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1,000 True Fans Leads Today’s Operator, AI, and Engineering Picks</w:t>
      </w:r>
    </w:p>
    <w:p>
      <w:pPr>
        <w:pStyle w:val="Author"/>
      </w:pPr>
      <w:r>
        <w:t xml:space="preserve">Recommended Reading from Tech Founders</w:t>
      </w:r>
    </w:p>
    <w:p>
      <w:pPr>
        <w:pStyle w:val="Date"/>
      </w:pPr>
      <w:r>
        <w:t xml:space="preserve">2026-03-25</w:t>
      </w:r>
    </w:p>
    <w:bookmarkStart w:id="46" w:name="X89fd629f331aefd003ece73664aae6adb3a429c"/>
    <w:p>
      <w:pPr>
        <w:pStyle w:val="Heading1"/>
      </w:pPr>
      <w:r>
        <w:t xml:space="preserve">1,000 True Fans Leads Today’s Operator, AI, and Engineering Picks</w:t>
      </w:r>
    </w:p>
    <w:p>
      <w:pPr>
        <w:pStyle w:val="FirstParagraph"/>
      </w:pPr>
      <w:r>
        <w:rPr>
          <w:iCs/>
          <w:i/>
        </w:rPr>
        <w:t xml:space="preserve">By Recommended Reading from Tech Founders • March 25, 2026</w:t>
      </w:r>
    </w:p>
    <w:p>
      <w:pPr>
        <w:pStyle w:val="BodyText"/>
      </w:pPr>
      <w:r>
        <w:t xml:space="preserve">Tim Ferriss provides the clearest high-conviction pick with Kevin Kelly’s 1,000 True Fans, while Martin Casado, Amjad Masad, Pratap Ranade, Vincent Weisser, and Ryan Hoover add useful resources on AI limits, creator leverage, verification, engineering history, and documentary storytelling.</w:t>
      </w:r>
    </w:p>
    <w:bookmarkStart w:id="24" w:name="most-compelling-recommendation"/>
    <w:p>
      <w:pPr>
        <w:pStyle w:val="Heading2"/>
      </w:pPr>
      <w:r>
        <w:t xml:space="preserve">Most compelling recommendation</w:t>
      </w:r>
    </w:p>
    <w:p>
      <w:pPr>
        <w:pStyle w:val="FirstParagraph"/>
      </w:pPr>
      <w:r>
        <w:t xml:space="preserve">Today’s clearest save is</w:t>
      </w:r>
      <w:r>
        <w:t xml:space="preserve"> </w:t>
      </w:r>
      <w:r>
        <w:rPr>
          <w:bCs/>
          <w:b/>
        </w:rPr>
        <w:t xml:space="preserve">Kevin Kelly’s</w:t>
      </w:r>
      <w:r>
        <w:rPr>
          <w:bCs/>
          <w:b/>
        </w:rPr>
        <w:t xml:space="preserve"> </w:t>
      </w:r>
      <w:r>
        <w:rPr>
          <w:iCs/>
          <w:i/>
          <w:bCs/>
          <w:b/>
        </w:rPr>
        <w:t xml:space="preserve">1,000 True Fans</w:t>
      </w:r>
      <w:r>
        <w:t xml:space="preserve">. Tim Ferriss doesn’t just endorse it; he states the usable lesson: precise targeting makes a business smarter, faster, more agile, and less expensive [1].</w:t>
      </w:r>
    </w:p>
    <w:p>
      <w:pPr>
        <w:numPr>
          <w:ilvl w:val="0"/>
          <w:numId w:val="1001"/>
        </w:numPr>
        <w:pStyle w:val="Compact"/>
      </w:pPr>
      <w:r>
        <w:rPr>
          <w:bCs/>
          <w:b/>
        </w:rPr>
        <w:t xml:space="preserve">Title:</w:t>
      </w:r>
      <w:r>
        <w:t xml:space="preserve"> </w:t>
      </w:r>
      <w:r>
        <w:rPr>
          <w:iCs/>
          <w:i/>
        </w:rPr>
        <w:t xml:space="preserve">1,000 True Fans</w:t>
      </w:r>
      <w:r>
        <w:br/>
      </w:r>
      <w:r>
        <w:rPr>
          <w:bCs/>
          <w:b/>
        </w:rPr>
        <w:t xml:space="preserve">Content type:</w:t>
      </w:r>
      <w:r>
        <w:t xml:space="preserve"> </w:t>
      </w:r>
      <w:r>
        <w:t xml:space="preserve">Essay / online article</w:t>
      </w:r>
      <w:r>
        <w:br/>
      </w:r>
      <w:r>
        <w:rPr>
          <w:bCs/>
          <w:b/>
        </w:rPr>
        <w:t xml:space="preserve">Author/creator:</w:t>
      </w:r>
      <w:r>
        <w:t xml:space="preserve"> </w:t>
      </w:r>
      <w:r>
        <w:t xml:space="preserve">Kevin Kelly</w:t>
      </w:r>
      <w:r>
        <w:br/>
      </w:r>
      <w:r>
        <w:rPr>
          <w:bCs/>
          <w:b/>
        </w:rPr>
        <w:t xml:space="preserve">Link/URL:</w:t>
      </w:r>
      <w:r>
        <w:t xml:space="preserve"> </w:t>
      </w:r>
      <w:r>
        <w:t xml:space="preserve">Not provided in the source material; Ferriss says it is free online [1]</w:t>
      </w:r>
      <w:r>
        <w:br/>
      </w:r>
      <w:r>
        <w:rPr>
          <w:bCs/>
          <w:b/>
        </w:rPr>
        <w:t xml:space="preserve">Who recommended it:</w:t>
      </w:r>
      <w:r>
        <w:t xml:space="preserve"> </w:t>
      </w:r>
      <w:r>
        <w:t xml:space="preserve">Tim Ferriss [1]</w:t>
      </w:r>
      <w:r>
        <w:br/>
      </w:r>
      <w:r>
        <w:rPr>
          <w:bCs/>
          <w:b/>
        </w:rPr>
        <w:t xml:space="preserve">Key takeaway:</w:t>
      </w:r>
      <w:r>
        <w:t xml:space="preserve"> </w:t>
      </w:r>
      <w:r>
        <w:t xml:space="preserve">Be very specific with your targeting [1]</w:t>
      </w:r>
      <w:r>
        <w:br/>
      </w:r>
      <w:r>
        <w:rPr>
          <w:bCs/>
          <w:b/>
        </w:rPr>
        <w:t xml:space="preserve">Why it matters:</w:t>
      </w:r>
      <w:r>
        <w:t xml:space="preserve"> </w:t>
      </w:r>
      <w:r>
        <w:t xml:space="preserve">Ferriss calls it</w:t>
      </w:r>
      <w:r>
        <w:t xml:space="preserve"> </w:t>
      </w:r>
      <w:r>
        <w:t xml:space="preserve">“</w:t>
      </w:r>
      <w:r>
        <w:t xml:space="preserve">the most important marketing piece you may ever read,</w:t>
      </w:r>
      <w:r>
        <w:t xml:space="preserve">”</w:t>
      </w:r>
      <w:r>
        <w:t xml:space="preserve"> </w:t>
      </w:r>
      <w:r>
        <w:t xml:space="preserve">making it the highest-conviction recommendation in today’s set [1]</w:t>
      </w:r>
    </w:p>
    <w:p>
      <w:pPr>
        <w:pStyle w:val="BlockText"/>
      </w:pPr>
      <w:r>
        <w:t xml:space="preserve">“</w:t>
      </w:r>
      <w:r>
        <w:t xml:space="preserve">the most important marketing piece you may ever read is 1000 true fans</w:t>
      </w:r>
      <w:r>
        <w:t xml:space="preserve">”</w:t>
      </w:r>
      <w:r>
        <w:t xml:space="preserve"> </w:t>
      </w:r>
      <w:r>
        <w:t xml:space="preserve">[1]</w:t>
      </w:r>
      <w:r>
        <w:t xml:space="preserve"> </w:t>
      </w:r>
      <w:hyperlink r:id="rId23">
        <w:r>
          <w:drawing>
            <wp:inline>
              <wp:extent cx="5334000" cy="4000500"/>
              <wp:effectExtent b="0" l="0" r="0" t="0"/>
              <wp:docPr descr="The Tim Ferriss Trilogy: What Tim Did Before He Became Famous" title="" id="21" name="Picture"/>
              <a:graphic>
                <a:graphicData uri="http://schemas.openxmlformats.org/drawingml/2006/picture">
                  <pic:pic>
                    <pic:nvPicPr>
                      <pic:cNvPr descr="https://img.youtube.com/vi/z7FwnEUyHw4/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Tim Ferriss Trilogy: What Tim Did Before He Became Famous (47:22)</w:t>
      </w:r>
    </w:p>
    <w:bookmarkEnd w:id="24"/>
    <w:bookmarkStart w:id="25" w:name="tim-ferrisss-operator-shelf"/>
    <w:p>
      <w:pPr>
        <w:pStyle w:val="Heading2"/>
      </w:pPr>
      <w:r>
        <w:t xml:space="preserve">Tim Ferriss’s operator shelf</w:t>
      </w:r>
    </w:p>
    <w:p>
      <w:pPr>
        <w:numPr>
          <w:ilvl w:val="0"/>
          <w:numId w:val="1002"/>
        </w:numPr>
      </w:pPr>
      <w:r>
        <w:rPr>
          <w:bCs/>
          <w:b/>
        </w:rPr>
        <w:t xml:space="preserve">Title:</w:t>
      </w:r>
      <w:r>
        <w:t xml:space="preserve"> </w:t>
      </w:r>
      <w:r>
        <w:rPr>
          <w:iCs/>
          <w:i/>
        </w:rPr>
        <w:t xml:space="preserve">The 22 Immutable Laws of Marketing</w:t>
      </w:r>
      <w:r>
        <w:t xml:space="preserve"> </w:t>
      </w:r>
      <w:r>
        <w:rPr>
          <w:iCs/>
          <w:i/>
        </w:rPr>
        <w:t xml:space="preserve">(original edition)</w:t>
      </w:r>
      <w:r>
        <w:br/>
      </w:r>
      <w:r>
        <w:rPr>
          <w:bCs/>
          <w:b/>
        </w:rPr>
        <w:t xml:space="preserve">Content type:</w:t>
      </w:r>
      <w:r>
        <w:t xml:space="preserve"> </w:t>
      </w:r>
      <w:r>
        <w:t xml:space="preserve">Book</w:t>
      </w:r>
      <w:r>
        <w:br/>
      </w:r>
      <w:r>
        <w:rPr>
          <w:bCs/>
          <w:b/>
        </w:rPr>
        <w:t xml:space="preserve">Author/creator:</w:t>
      </w:r>
      <w:r>
        <w:t xml:space="preserve"> </w:t>
      </w:r>
      <w:r>
        <w:t xml:space="preserve">Al Ries and Jack Trout [1]</w:t>
      </w:r>
      <w:r>
        <w:br/>
      </w:r>
      <w:r>
        <w:rPr>
          <w:bCs/>
          <w:b/>
        </w:rPr>
        <w:t xml:space="preserve">Link/URL:</w:t>
      </w:r>
      <w:r>
        <w:t xml:space="preserve"> </w:t>
      </w:r>
      <w:r>
        <w:t xml:space="preserve">Not provided in the source material [1]</w:t>
      </w:r>
      <w:r>
        <w:br/>
      </w:r>
      <w:r>
        <w:rPr>
          <w:bCs/>
          <w:b/>
        </w:rPr>
        <w:t xml:space="preserve">Who recommended it:</w:t>
      </w:r>
      <w:r>
        <w:t xml:space="preserve"> </w:t>
      </w:r>
      <w:r>
        <w:t xml:space="preserve">Tim Ferriss [1]</w:t>
      </w:r>
      <w:r>
        <w:br/>
      </w:r>
      <w:r>
        <w:rPr>
          <w:bCs/>
          <w:b/>
        </w:rPr>
        <w:t xml:space="preserve">Key takeaway:</w:t>
      </w:r>
      <w:r>
        <w:t xml:space="preserve"> </w:t>
      </w:r>
      <w:r>
        <w:t xml:space="preserve">Ferriss specifically recommends the older edition, not the internet version [1]</w:t>
      </w:r>
      <w:r>
        <w:br/>
      </w:r>
      <w:r>
        <w:rPr>
          <w:bCs/>
          <w:b/>
        </w:rPr>
        <w:t xml:space="preserve">Why it matters:</w:t>
      </w:r>
      <w:r>
        <w:t xml:space="preserve"> </w:t>
      </w:r>
      <w:r>
        <w:t xml:space="preserve">It is one of his core marketing recommendations, alongside</w:t>
      </w:r>
      <w:r>
        <w:t xml:space="preserve"> </w:t>
      </w:r>
      <w:r>
        <w:rPr>
          <w:iCs/>
          <w:i/>
        </w:rPr>
        <w:t xml:space="preserve">1,000 True Fans</w:t>
      </w:r>
      <w:r>
        <w:t xml:space="preserve"> </w:t>
      </w:r>
      <w:r>
        <w:t xml:space="preserve">[1]</w:t>
      </w:r>
    </w:p>
    <w:p>
      <w:pPr>
        <w:numPr>
          <w:ilvl w:val="0"/>
          <w:numId w:val="1002"/>
        </w:numPr>
      </w:pPr>
      <w:r>
        <w:rPr>
          <w:bCs/>
          <w:b/>
        </w:rPr>
        <w:t xml:space="preserve">Title:</w:t>
      </w:r>
      <w:r>
        <w:t xml:space="preserve"> </w:t>
      </w:r>
      <w:r>
        <w:rPr>
          <w:iCs/>
          <w:i/>
        </w:rPr>
        <w:t xml:space="preserve">Secrets of Power Negotiating</w:t>
      </w:r>
      <w:r>
        <w:br/>
      </w:r>
      <w:r>
        <w:rPr>
          <w:bCs/>
          <w:b/>
        </w:rPr>
        <w:t xml:space="preserve">Content type:</w:t>
      </w:r>
      <w:r>
        <w:t xml:space="preserve"> </w:t>
      </w:r>
      <w:r>
        <w:t xml:space="preserve">Book / audiobook</w:t>
      </w:r>
      <w:r>
        <w:br/>
      </w:r>
      <w:r>
        <w:rPr>
          <w:bCs/>
          <w:b/>
        </w:rPr>
        <w:t xml:space="preserve">Author/creator:</w:t>
      </w:r>
      <w:r>
        <w:t xml:space="preserve"> </w:t>
      </w:r>
      <w:r>
        <w:t xml:space="preserve">Roger Dawson [1]</w:t>
      </w:r>
      <w:r>
        <w:br/>
      </w:r>
      <w:r>
        <w:rPr>
          <w:bCs/>
          <w:b/>
        </w:rPr>
        <w:t xml:space="preserve">Link/URL:</w:t>
      </w:r>
      <w:r>
        <w:t xml:space="preserve"> </w:t>
      </w:r>
      <w:r>
        <w:t xml:space="preserve">Not provided in the source material [1]</w:t>
      </w:r>
      <w:r>
        <w:br/>
      </w:r>
      <w:r>
        <w:rPr>
          <w:bCs/>
          <w:b/>
        </w:rPr>
        <w:t xml:space="preserve">Who recommended it:</w:t>
      </w:r>
      <w:r>
        <w:t xml:space="preserve"> </w:t>
      </w:r>
      <w:r>
        <w:t xml:space="preserve">Tim Ferriss [1]</w:t>
      </w:r>
      <w:r>
        <w:br/>
      </w:r>
      <w:r>
        <w:rPr>
          <w:bCs/>
          <w:b/>
        </w:rPr>
        <w:t xml:space="preserve">Key takeaway:</w:t>
      </w:r>
      <w:r>
        <w:t xml:space="preserve"> </w:t>
      </w:r>
      <w:r>
        <w:t xml:space="preserve">Ferriss says the audio version is especially good [1]</w:t>
      </w:r>
      <w:r>
        <w:br/>
      </w:r>
      <w:r>
        <w:rPr>
          <w:bCs/>
          <w:b/>
        </w:rPr>
        <w:t xml:space="preserve">Why it matters:</w:t>
      </w:r>
      <w:r>
        <w:t xml:space="preserve"> </w:t>
      </w:r>
      <w:r>
        <w:t xml:space="preserve">This is his clearest negotiation recommendation in the source material [1]</w:t>
      </w:r>
    </w:p>
    <w:p>
      <w:pPr>
        <w:numPr>
          <w:ilvl w:val="0"/>
          <w:numId w:val="1002"/>
        </w:numPr>
      </w:pPr>
      <w:r>
        <w:rPr>
          <w:bCs/>
          <w:b/>
        </w:rPr>
        <w:t xml:space="preserve">Title:</w:t>
      </w:r>
      <w:r>
        <w:t xml:space="preserve"> </w:t>
      </w:r>
      <w:r>
        <w:rPr>
          <w:iCs/>
          <w:i/>
        </w:rPr>
        <w:t xml:space="preserve">Built to Sell</w:t>
      </w:r>
      <w:r>
        <w:br/>
      </w:r>
      <w:r>
        <w:rPr>
          <w:bCs/>
          <w:b/>
        </w:rPr>
        <w:t xml:space="preserve">Content type:</w:t>
      </w:r>
      <w:r>
        <w:t xml:space="preserve"> </w:t>
      </w:r>
      <w:r>
        <w:t xml:space="preserve">Book</w:t>
      </w:r>
      <w:r>
        <w:br/>
      </w:r>
      <w:r>
        <w:rPr>
          <w:bCs/>
          <w:b/>
        </w:rPr>
        <w:t xml:space="preserve">Author/creator:</w:t>
      </w:r>
      <w:r>
        <w:t xml:space="preserve"> </w:t>
      </w:r>
      <w:r>
        <w:t xml:space="preserve">John Warrillow [1]</w:t>
      </w:r>
      <w:r>
        <w:br/>
      </w:r>
      <w:r>
        <w:rPr>
          <w:bCs/>
          <w:b/>
        </w:rPr>
        <w:t xml:space="preserve">Link/URL:</w:t>
      </w:r>
      <w:r>
        <w:t xml:space="preserve"> </w:t>
      </w:r>
      <w:r>
        <w:t xml:space="preserve">Not provided in the source material [1]</w:t>
      </w:r>
      <w:r>
        <w:br/>
      </w:r>
      <w:r>
        <w:rPr>
          <w:bCs/>
          <w:b/>
        </w:rPr>
        <w:t xml:space="preserve">Who recommended it:</w:t>
      </w:r>
      <w:r>
        <w:t xml:space="preserve"> </w:t>
      </w:r>
      <w:r>
        <w:t xml:space="preserve">Tim Ferriss [1]</w:t>
      </w:r>
      <w:r>
        <w:br/>
      </w:r>
      <w:r>
        <w:rPr>
          <w:bCs/>
          <w:b/>
        </w:rPr>
        <w:t xml:space="preserve">Key takeaway:</w:t>
      </w:r>
      <w:r>
        <w:t xml:space="preserve"> </w:t>
      </w:r>
      <w:r>
        <w:t xml:space="preserve">Think about selling your company from the very beginning and design it that way [1]</w:t>
      </w:r>
      <w:r>
        <w:br/>
      </w:r>
      <w:r>
        <w:rPr>
          <w:bCs/>
          <w:b/>
        </w:rPr>
        <w:t xml:space="preserve">Why it matters:</w:t>
      </w:r>
      <w:r>
        <w:t xml:space="preserve"> </w:t>
      </w:r>
      <w:r>
        <w:t xml:space="preserve">Ferriss presents it as a company-design lens, not just a late-stage exit book [1]</w:t>
      </w:r>
    </w:p>
    <w:p>
      <w:pPr>
        <w:numPr>
          <w:ilvl w:val="0"/>
          <w:numId w:val="1002"/>
        </w:numPr>
      </w:pPr>
      <w:r>
        <w:rPr>
          <w:bCs/>
          <w:b/>
        </w:rPr>
        <w:t xml:space="preserve">Title:</w:t>
      </w:r>
      <w:r>
        <w:t xml:space="preserve"> </w:t>
      </w:r>
      <w:r>
        <w:rPr>
          <w:iCs/>
          <w:i/>
        </w:rPr>
        <w:t xml:space="preserve">Topgrading</w:t>
      </w:r>
      <w:r>
        <w:t xml:space="preserve"> </w:t>
      </w:r>
      <w:r>
        <w:rPr>
          <w:iCs/>
          <w:i/>
        </w:rPr>
        <w:t xml:space="preserve">(original edition)</w:t>
      </w:r>
      <w:r>
        <w:br/>
      </w:r>
      <w:r>
        <w:rPr>
          <w:bCs/>
          <w:b/>
        </w:rPr>
        <w:t xml:space="preserve">Content type:</w:t>
      </w:r>
      <w:r>
        <w:t xml:space="preserve"> </w:t>
      </w:r>
      <w:r>
        <w:t xml:space="preserve">Book</w:t>
      </w:r>
      <w:r>
        <w:br/>
      </w:r>
      <w:r>
        <w:rPr>
          <w:bCs/>
          <w:b/>
        </w:rPr>
        <w:t xml:space="preserve">Author/creator:</w:t>
      </w:r>
      <w:r>
        <w:t xml:space="preserve"> </w:t>
      </w:r>
      <w:r>
        <w:t xml:space="preserve">Bradford Smart [1]</w:t>
      </w:r>
      <w:r>
        <w:br/>
      </w:r>
      <w:r>
        <w:rPr>
          <w:bCs/>
          <w:b/>
        </w:rPr>
        <w:t xml:space="preserve">Link/URL:</w:t>
      </w:r>
      <w:r>
        <w:t xml:space="preserve"> </w:t>
      </w:r>
      <w:r>
        <w:t xml:space="preserve">Not provided in the source material [1]</w:t>
      </w:r>
      <w:r>
        <w:br/>
      </w:r>
      <w:r>
        <w:rPr>
          <w:bCs/>
          <w:b/>
        </w:rPr>
        <w:t xml:space="preserve">Who recommended it:</w:t>
      </w:r>
      <w:r>
        <w:t xml:space="preserve"> </w:t>
      </w:r>
      <w:r>
        <w:t xml:space="preserve">Tim Ferriss [1]</w:t>
      </w:r>
      <w:r>
        <w:br/>
      </w:r>
      <w:r>
        <w:rPr>
          <w:bCs/>
          <w:b/>
        </w:rPr>
        <w:t xml:space="preserve">Key takeaway:</w:t>
      </w:r>
      <w:r>
        <w:t xml:space="preserve"> </w:t>
      </w:r>
      <w:r>
        <w:t xml:space="preserve">Use the original edition; Ferriss says newer editions are mostly upsells [1]</w:t>
      </w:r>
      <w:r>
        <w:br/>
      </w:r>
      <w:r>
        <w:rPr>
          <w:bCs/>
          <w:b/>
        </w:rPr>
        <w:t xml:space="preserve">Why it matters:</w:t>
      </w:r>
      <w:r>
        <w:t xml:space="preserve"> </w:t>
      </w:r>
      <w:r>
        <w:t xml:space="preserve">He calls it the best book he has found on interviewing top talent [1]</w:t>
      </w:r>
    </w:p>
    <w:bookmarkEnd w:id="25"/>
    <w:bookmarkStart w:id="31" w:name="ai-mental-models-and-builder-leverage"/>
    <w:p>
      <w:pPr>
        <w:pStyle w:val="Heading2"/>
      </w:pPr>
      <w:r>
        <w:t xml:space="preserve">AI mental models and builder leverage</w:t>
      </w:r>
    </w:p>
    <w:p>
      <w:pPr>
        <w:numPr>
          <w:ilvl w:val="0"/>
          <w:numId w:val="1003"/>
        </w:numPr>
        <w:pStyle w:val="Compact"/>
      </w:pPr>
      <w:r>
        <w:rPr>
          <w:bCs/>
          <w:b/>
        </w:rPr>
        <w:t xml:space="preserve">Title:</w:t>
      </w:r>
      <w:r>
        <w:t xml:space="preserve"> </w:t>
      </w:r>
      <w:hyperlink r:id="rId26">
        <w:r>
          <w:rPr>
            <w:rStyle w:val="Hyperlink"/>
            <w:iCs/>
            <w:i/>
          </w:rPr>
          <w:t xml:space="preserve">The Wall Between Shannon and Kolmogorov</w:t>
        </w:r>
      </w:hyperlink>
      <w:r>
        <w:br/>
      </w:r>
      <w:r>
        <w:rPr>
          <w:bCs/>
          <w:b/>
        </w:rPr>
        <w:t xml:space="preserve">Content type:</w:t>
      </w:r>
      <w:r>
        <w:t xml:space="preserve"> </w:t>
      </w:r>
      <w:r>
        <w:t xml:space="preserve">Article</w:t>
      </w:r>
      <w:r>
        <w:br/>
      </w:r>
      <w:r>
        <w:rPr>
          <w:bCs/>
          <w:b/>
        </w:rPr>
        <w:t xml:space="preserve">Author/creator:</w:t>
      </w:r>
      <w:r>
        <w:t xml:space="preserve"> </w:t>
      </w:r>
      <w:r>
        <w:t xml:space="preserve">Vishal Misra [2]</w:t>
      </w:r>
      <w:r>
        <w:br/>
      </w:r>
      <w:r>
        <w:rPr>
          <w:bCs/>
          <w:b/>
        </w:rPr>
        <w:t xml:space="preserve">Link/URL:</w:t>
      </w:r>
      <w:r>
        <w:t xml:space="preserve"> </w:t>
      </w:r>
      <w:r>
        <w:t xml:space="preserve">https://medium.com/</w:t>
      </w:r>
      <w:r>
        <w:t xml:space="preserve">@vishalmisra/the-wall-between-shannon-and-kolmogorov-65a9d7e8fb7c [3]</w:t>
      </w:r>
      <w:r>
        <w:br/>
      </w:r>
      <w:r>
        <w:rPr>
          <w:bCs/>
          <w:b/>
        </w:rPr>
        <w:t xml:space="preserve">Who recommended it:</w:t>
      </w:r>
      <w:r>
        <w:t xml:space="preserve"> </w:t>
      </w:r>
      <w:r>
        <w:t xml:space="preserve">Martin Casado [2]</w:t>
      </w:r>
      <w:r>
        <w:br/>
      </w:r>
      <w:r>
        <w:rPr>
          <w:bCs/>
          <w:b/>
        </w:rPr>
        <w:t xml:space="preserve">Key takeaway:</w:t>
      </w:r>
      <w:r>
        <w:t xml:space="preserve"> </w:t>
      </w:r>
      <w:r>
        <w:t xml:space="preserve">Casado says the piece argues that LLM gradient descent learns program outputs via Shannon identification, but does not reconstruct the underlying program to generate results outside the training set [2]</w:t>
      </w:r>
      <w:r>
        <w:br/>
      </w:r>
      <w:r>
        <w:rPr>
          <w:bCs/>
          <w:b/>
        </w:rPr>
        <w:t xml:space="preserve">Why it matters:</w:t>
      </w:r>
      <w:r>
        <w:t xml:space="preserve"> </w:t>
      </w:r>
      <w:r>
        <w:t xml:space="preserve">It offers a compact frame for thinking about current-model limits [2]</w:t>
      </w:r>
    </w:p>
    <w:p>
      <w:pPr>
        <w:pStyle w:val="BlockText"/>
      </w:pPr>
      <w:r>
        <w:t xml:space="preserve">“</w:t>
      </w:r>
      <w:r>
        <w:t xml:space="preserve">Hence Shannon, not Kolmogorov. Lorentz, not Einstein.</w:t>
      </w:r>
      <w:r>
        <w:t xml:space="preserve">”</w:t>
      </w:r>
      <w:r>
        <w:t xml:space="preserve"> </w:t>
      </w:r>
      <w:r>
        <w:t xml:space="preserve">[2]</w:t>
      </w:r>
    </w:p>
    <w:p>
      <w:pPr>
        <w:numPr>
          <w:ilvl w:val="0"/>
          <w:numId w:val="1004"/>
        </w:numPr>
        <w:pStyle w:val="Compact"/>
      </w:pPr>
      <w:r>
        <w:rPr>
          <w:bCs/>
          <w:b/>
        </w:rPr>
        <w:t xml:space="preserve">Title:</w:t>
      </w:r>
      <w:r>
        <w:t xml:space="preserve"> </w:t>
      </w:r>
      <w:hyperlink r:id="rId27">
        <w:r>
          <w:rPr>
            <w:rStyle w:val="Hyperlink"/>
          </w:rPr>
          <w:t xml:space="preserve">Video on AI and what’s happened over the last 6 months</w:t>
        </w:r>
      </w:hyperlink>
      <w:r>
        <w:t xml:space="preserve"> </w:t>
      </w:r>
      <w:r>
        <w:rPr>
          <w:iCs/>
          <w:i/>
        </w:rPr>
        <w:t xml:space="preserve">(title not specified in the source material)</w:t>
      </w:r>
      <w:r>
        <w:br/>
      </w:r>
      <w:r>
        <w:rPr>
          <w:bCs/>
          <w:b/>
        </w:rPr>
        <w:t xml:space="preserve">Content type:</w:t>
      </w:r>
      <w:r>
        <w:t xml:space="preserve"> </w:t>
      </w:r>
      <w:r>
        <w:t xml:space="preserve">Video</w:t>
      </w:r>
      <w:r>
        <w:br/>
      </w:r>
      <w:r>
        <w:rPr>
          <w:bCs/>
          <w:b/>
        </w:rPr>
        <w:t xml:space="preserve">Author/creator:</w:t>
      </w:r>
      <w:r>
        <w:t xml:space="preserve"> </w:t>
      </w:r>
      <w:r>
        <w:t xml:space="preserve">Nick Colano [4]</w:t>
      </w:r>
      <w:r>
        <w:br/>
      </w:r>
      <w:r>
        <w:rPr>
          <w:bCs/>
          <w:b/>
        </w:rPr>
        <w:t xml:space="preserve">Link/URL:</w:t>
      </w:r>
      <w:r>
        <w:t xml:space="preserve"> </w:t>
      </w:r>
      <w:r>
        <w:t xml:space="preserve">https://x.com/nickercolano/status/2036060436487926111 [5]</w:t>
      </w:r>
      <w:r>
        <w:br/>
      </w:r>
      <w:r>
        <w:rPr>
          <w:bCs/>
          <w:b/>
        </w:rPr>
        <w:t xml:space="preserve">Who recommended it:</w:t>
      </w:r>
      <w:r>
        <w:t xml:space="preserve"> </w:t>
      </w:r>
      <w:r>
        <w:t xml:space="preserve">Amjad Masad [5]</w:t>
      </w:r>
      <w:r>
        <w:br/>
      </w:r>
      <w:r>
        <w:rPr>
          <w:bCs/>
          <w:b/>
        </w:rPr>
        <w:t xml:space="preserve">Key takeaway:</w:t>
      </w:r>
      <w:r>
        <w:t xml:space="preserve"> </w:t>
      </w:r>
      <w:r>
        <w:t xml:space="preserve">After hundreds of hours building with AI tools, Colano argues that the old barrier between creators and their ability to build products—price, speed, and vision—is basically gone [4]</w:t>
      </w:r>
      <w:r>
        <w:br/>
      </w:r>
      <w:r>
        <w:rPr>
          <w:bCs/>
          <w:b/>
        </w:rPr>
        <w:t xml:space="preserve">Why it matters:</w:t>
      </w:r>
      <w:r>
        <w:t xml:space="preserve"> </w:t>
      </w:r>
      <w:r>
        <w:t xml:space="preserve">Masad explicitly recommends it as a genuine, non-marketing account of how learning software changed a creator business [5, 4]</w:t>
      </w:r>
    </w:p>
    <w:p>
      <w:pPr>
        <w:pStyle w:val="BlockText"/>
      </w:pPr>
      <w:r>
        <w:t xml:space="preserve">“</w:t>
      </w:r>
      <w:r>
        <w:t xml:space="preserve">the (former) barrier between creators and their ability to build products (price, speed, vision) is basically gone</w:t>
      </w:r>
      <w:r>
        <w:t xml:space="preserve">”</w:t>
      </w:r>
      <w:r>
        <w:t xml:space="preserve"> </w:t>
      </w:r>
      <w:r>
        <w:t xml:space="preserve">[4]</w:t>
      </w:r>
    </w:p>
    <w:p>
      <w:pPr>
        <w:numPr>
          <w:ilvl w:val="0"/>
          <w:numId w:val="1005"/>
        </w:numPr>
        <w:pStyle w:val="Compact"/>
      </w:pPr>
      <w:r>
        <w:rPr>
          <w:bCs/>
          <w:b/>
        </w:rPr>
        <w:t xml:space="preserve">Title:</w:t>
      </w:r>
      <w:r>
        <w:t xml:space="preserve"> </w:t>
      </w:r>
      <w:hyperlink r:id="rId28">
        <w:r>
          <w:rPr>
            <w:rStyle w:val="Hyperlink"/>
            <w:iCs/>
            <w:i/>
          </w:rPr>
          <w:t xml:space="preserve">The Metamorphosis of Prime Intellect</w:t>
        </w:r>
      </w:hyperlink>
      <w:r>
        <w:br/>
      </w:r>
      <w:r>
        <w:rPr>
          <w:bCs/>
          <w:b/>
        </w:rPr>
        <w:t xml:space="preserve">Content type:</w:t>
      </w:r>
      <w:r>
        <w:t xml:space="preserve"> </w:t>
      </w:r>
      <w:r>
        <w:t xml:space="preserve">Book</w:t>
      </w:r>
      <w:r>
        <w:br/>
      </w:r>
      <w:r>
        <w:rPr>
          <w:bCs/>
          <w:b/>
        </w:rPr>
        <w:t xml:space="preserve">Author/creator:</w:t>
      </w:r>
      <w:r>
        <w:t xml:space="preserve"> </w:t>
      </w:r>
      <w:r>
        <w:t xml:space="preserve">Not specified in the source material</w:t>
      </w:r>
      <w:r>
        <w:br/>
      </w:r>
      <w:r>
        <w:rPr>
          <w:bCs/>
          <w:b/>
        </w:rPr>
        <w:t xml:space="preserve">Link/URL:</w:t>
      </w:r>
      <w:r>
        <w:t xml:space="preserve"> </w:t>
      </w:r>
      <w:r>
        <w:t xml:space="preserve">https://www.amazon.com/Metamorphosis-Prime-Intellect-Roger-Williams/dp/1411602196 [6]</w:t>
      </w:r>
      <w:r>
        <w:br/>
      </w:r>
      <w:r>
        <w:rPr>
          <w:bCs/>
          <w:b/>
        </w:rPr>
        <w:t xml:space="preserve">Who recommended it:</w:t>
      </w:r>
      <w:r>
        <w:t xml:space="preserve"> </w:t>
      </w:r>
      <w:r>
        <w:t xml:space="preserve">Vincent Weisser [6]</w:t>
      </w:r>
      <w:r>
        <w:br/>
      </w:r>
      <w:r>
        <w:rPr>
          <w:bCs/>
          <w:b/>
        </w:rPr>
        <w:t xml:space="preserve">Key takeaway:</w:t>
      </w:r>
      <w:r>
        <w:t xml:space="preserve"> </w:t>
      </w:r>
      <w:r>
        <w:t xml:space="preserve">It is the book behind Prime Intellect’s name [6]</w:t>
      </w:r>
      <w:r>
        <w:br/>
      </w:r>
      <w:r>
        <w:rPr>
          <w:bCs/>
          <w:b/>
        </w:rPr>
        <w:t xml:space="preserve">Why it matters:</w:t>
      </w:r>
      <w:r>
        <w:t xml:space="preserve"> </w:t>
      </w:r>
      <w:r>
        <w:t xml:space="preserve">This is the clearest direct link in the source material between a reading influence and the framing of Weisser’s AI company [6]</w:t>
      </w:r>
    </w:p>
    <w:p>
      <w:pPr>
        <w:pStyle w:val="FirstParagraph"/>
      </w:pPr>
      <w:r>
        <w:t xml:space="preserve">Weisser also named</w:t>
      </w:r>
      <w:r>
        <w:t xml:space="preserve"> </w:t>
      </w:r>
      <w:hyperlink r:id="rId29">
        <w:r>
          <w:rPr>
            <w:rStyle w:val="Hyperlink"/>
            <w:iCs/>
            <w:i/>
          </w:rPr>
          <w:t xml:space="preserve">The Beginning of Infinity: Explanations That Transform the World</w:t>
        </w:r>
      </w:hyperlink>
      <w:r>
        <w:t xml:space="preserve"> </w:t>
      </w:r>
      <w:r>
        <w:t xml:space="preserve">and</w:t>
      </w:r>
      <w:r>
        <w:t xml:space="preserve"> </w:t>
      </w:r>
      <w:hyperlink r:id="rId30">
        <w:r>
          <w:rPr>
            <w:rStyle w:val="Hyperlink"/>
            <w:iCs/>
            <w:i/>
          </w:rPr>
          <w:t xml:space="preserve">Superintelligence: Paths, Dangers, Strategies</w:t>
        </w:r>
      </w:hyperlink>
      <w:r>
        <w:t xml:space="preserve"> </w:t>
      </w:r>
      <w:r>
        <w:t xml:space="preserve">among the works shaping his thinking on intelligence and progress [6].</w:t>
      </w:r>
    </w:p>
    <w:bookmarkEnd w:id="31"/>
    <w:bookmarkStart w:id="36" w:name="engineering-and-verification-deep-cuts"/>
    <w:p>
      <w:pPr>
        <w:pStyle w:val="Heading2"/>
      </w:pPr>
      <w:r>
        <w:t xml:space="preserve">Engineering and verification deep cuts</w:t>
      </w:r>
    </w:p>
    <w:p>
      <w:pPr>
        <w:numPr>
          <w:ilvl w:val="0"/>
          <w:numId w:val="1006"/>
        </w:numPr>
      </w:pPr>
      <w:r>
        <w:rPr>
          <w:bCs/>
          <w:b/>
        </w:rPr>
        <w:t xml:space="preserve">Title:</w:t>
      </w:r>
      <w:r>
        <w:t xml:space="preserve"> </w:t>
      </w:r>
      <w:hyperlink r:id="rId32">
        <w:r>
          <w:rPr>
            <w:rStyle w:val="Hyperlink"/>
            <w:iCs/>
            <w:i/>
          </w:rPr>
          <w:t xml:space="preserve">Cramming More Components Onto Integrated Circuits</w:t>
        </w:r>
      </w:hyperlink>
      <w:r>
        <w:br/>
      </w:r>
      <w:r>
        <w:rPr>
          <w:bCs/>
          <w:b/>
        </w:rPr>
        <w:t xml:space="preserve">Content type:</w:t>
      </w:r>
      <w:r>
        <w:t xml:space="preserve"> </w:t>
      </w:r>
      <w:r>
        <w:t xml:space="preserve">Research paper</w:t>
      </w:r>
      <w:r>
        <w:br/>
      </w:r>
      <w:r>
        <w:rPr>
          <w:bCs/>
          <w:b/>
        </w:rPr>
        <w:t xml:space="preserve">Author/creator:</w:t>
      </w:r>
      <w:r>
        <w:t xml:space="preserve"> </w:t>
      </w:r>
      <w:r>
        <w:t xml:space="preserve">Gordon Moore [7]</w:t>
      </w:r>
      <w:r>
        <w:br/>
      </w:r>
      <w:r>
        <w:rPr>
          <w:bCs/>
          <w:b/>
        </w:rPr>
        <w:t xml:space="preserve">Link/URL:</w:t>
      </w:r>
      <w:r>
        <w:t xml:space="preserve"> </w:t>
      </w:r>
      <w:r>
        <w:t xml:space="preserve">https://hasler.ece.gatech.edu/Published_papers/Technology_overview/gordon_moore_1965_article.pdf [7]</w:t>
      </w:r>
      <w:r>
        <w:br/>
      </w:r>
      <w:r>
        <w:rPr>
          <w:bCs/>
          <w:b/>
        </w:rPr>
        <w:t xml:space="preserve">Who recommended it:</w:t>
      </w:r>
      <w:r>
        <w:t xml:space="preserve"> </w:t>
      </w:r>
      <w:r>
        <w:t xml:space="preserve">Pratap Ranade [7]</w:t>
      </w:r>
      <w:r>
        <w:br/>
      </w:r>
      <w:r>
        <w:rPr>
          <w:bCs/>
          <w:b/>
        </w:rPr>
        <w:t xml:space="preserve">Key takeaway:</w:t>
      </w:r>
      <w:r>
        <w:t xml:space="preserve"> </w:t>
      </w:r>
      <w:r>
        <w:t xml:space="preserve">Ranade points readers to the paper’s overlooked second half on analog silicon, which he says is even more fascinating today than the digital section [7]</w:t>
      </w:r>
      <w:r>
        <w:br/>
      </w:r>
      <w:r>
        <w:rPr>
          <w:bCs/>
          <w:b/>
        </w:rPr>
        <w:t xml:space="preserve">Why it matters:</w:t>
      </w:r>
      <w:r>
        <w:t xml:space="preserve"> </w:t>
      </w:r>
      <w:r>
        <w:t xml:space="preserve">It is a strong reminder to revisit canonical papers for the parts everyone skipped [7]</w:t>
      </w:r>
    </w:p>
    <w:p>
      <w:pPr>
        <w:numPr>
          <w:ilvl w:val="0"/>
          <w:numId w:val="1006"/>
        </w:numPr>
      </w:pPr>
      <w:r>
        <w:rPr>
          <w:bCs/>
          <w:b/>
        </w:rPr>
        <w:t xml:space="preserve">Title:</w:t>
      </w:r>
      <w:r>
        <w:t xml:space="preserve"> </w:t>
      </w:r>
      <w:hyperlink r:id="rId33">
        <w:r>
          <w:rPr>
            <w:rStyle w:val="Hyperlink"/>
            <w:iCs/>
            <w:i/>
          </w:rPr>
          <w:t xml:space="preserve">Asymmetry of verification and verifier’s rule</w:t>
        </w:r>
      </w:hyperlink>
      <w:r>
        <w:br/>
      </w:r>
      <w:r>
        <w:rPr>
          <w:bCs/>
          <w:b/>
        </w:rPr>
        <w:t xml:space="preserve">Content type:</w:t>
      </w:r>
      <w:r>
        <w:t xml:space="preserve"> </w:t>
      </w:r>
      <w:r>
        <w:t xml:space="preserve">Blog post</w:t>
      </w:r>
      <w:r>
        <w:br/>
      </w:r>
      <w:r>
        <w:rPr>
          <w:bCs/>
          <w:b/>
        </w:rPr>
        <w:t xml:space="preserve">Author/creator:</w:t>
      </w:r>
      <w:r>
        <w:t xml:space="preserve"> </w:t>
      </w:r>
      <w:r>
        <w:t xml:space="preserve">Jason Wei [7]</w:t>
      </w:r>
      <w:r>
        <w:br/>
      </w:r>
      <w:r>
        <w:rPr>
          <w:bCs/>
          <w:b/>
        </w:rPr>
        <w:t xml:space="preserve">Link/URL:</w:t>
      </w:r>
      <w:r>
        <w:t xml:space="preserve"> </w:t>
      </w:r>
      <w:r>
        <w:t xml:space="preserve">https://www.jasonwei.net/blog/asymmetry-of-verification-and-verifiers-law [7]</w:t>
      </w:r>
      <w:r>
        <w:br/>
      </w:r>
      <w:r>
        <w:rPr>
          <w:bCs/>
          <w:b/>
        </w:rPr>
        <w:t xml:space="preserve">Who recommended it:</w:t>
      </w:r>
      <w:r>
        <w:t xml:space="preserve"> </w:t>
      </w:r>
      <w:r>
        <w:t xml:space="preserve">Pratap Ranade [7]</w:t>
      </w:r>
      <w:r>
        <w:br/>
      </w:r>
      <w:r>
        <w:rPr>
          <w:bCs/>
          <w:b/>
        </w:rPr>
        <w:t xml:space="preserve">Key takeaway:</w:t>
      </w:r>
      <w:r>
        <w:t xml:space="preserve"> </w:t>
      </w:r>
      <w:r>
        <w:t xml:space="preserve">Verifier’s law says that any task that is easy and fast to verify will be automated by AI [7]</w:t>
      </w:r>
      <w:r>
        <w:br/>
      </w:r>
      <w:r>
        <w:rPr>
          <w:bCs/>
          <w:b/>
        </w:rPr>
        <w:t xml:space="preserve">Why it matters:</w:t>
      </w:r>
      <w:r>
        <w:t xml:space="preserve"> </w:t>
      </w:r>
      <w:r>
        <w:t xml:space="preserve">Ranade uses it to explain why faster verification is the unlock for applying generative AI to EM design [7]</w:t>
      </w:r>
    </w:p>
    <w:p>
      <w:pPr>
        <w:numPr>
          <w:ilvl w:val="0"/>
          <w:numId w:val="1006"/>
        </w:numPr>
      </w:pPr>
      <w:r>
        <w:rPr>
          <w:bCs/>
          <w:b/>
        </w:rPr>
        <w:t xml:space="preserve">Title:</w:t>
      </w:r>
      <w:r>
        <w:t xml:space="preserve"> </w:t>
      </w:r>
      <w:hyperlink r:id="rId34">
        <w:r>
          <w:rPr>
            <w:rStyle w:val="Hyperlink"/>
            <w:iCs/>
            <w:i/>
          </w:rPr>
          <w:t xml:space="preserve">Skunk Works</w:t>
        </w:r>
      </w:hyperlink>
      <w:r>
        <w:br/>
      </w:r>
      <w:r>
        <w:rPr>
          <w:bCs/>
          <w:b/>
        </w:rPr>
        <w:t xml:space="preserve">Content type:</w:t>
      </w:r>
      <w:r>
        <w:t xml:space="preserve"> </w:t>
      </w:r>
      <w:r>
        <w:t xml:space="preserve">Book</w:t>
      </w:r>
      <w:r>
        <w:br/>
      </w:r>
      <w:r>
        <w:rPr>
          <w:bCs/>
          <w:b/>
        </w:rPr>
        <w:t xml:space="preserve">Author/creator:</w:t>
      </w:r>
      <w:r>
        <w:t xml:space="preserve"> </w:t>
      </w:r>
      <w:r>
        <w:t xml:space="preserve">Ben Rich [7]</w:t>
      </w:r>
      <w:r>
        <w:br/>
      </w:r>
      <w:r>
        <w:rPr>
          <w:bCs/>
          <w:b/>
        </w:rPr>
        <w:t xml:space="preserve">Link/URL:</w:t>
      </w:r>
      <w:r>
        <w:t xml:space="preserve"> </w:t>
      </w:r>
      <w:r>
        <w:t xml:space="preserve">https://www.amazon.com/Skunk-Works-Personal-Memoir-Lockheed/dp/0316743003 [7]</w:t>
      </w:r>
      <w:r>
        <w:br/>
      </w:r>
      <w:r>
        <w:rPr>
          <w:bCs/>
          <w:b/>
        </w:rPr>
        <w:t xml:space="preserve">Who recommended it:</w:t>
      </w:r>
      <w:r>
        <w:t xml:space="preserve"> </w:t>
      </w:r>
      <w:r>
        <w:t xml:space="preserve">Pratap Ranade [7]</w:t>
      </w:r>
      <w:r>
        <w:br/>
      </w:r>
      <w:r>
        <w:rPr>
          <w:bCs/>
          <w:b/>
        </w:rPr>
        <w:t xml:space="preserve">Key takeaway:</w:t>
      </w:r>
      <w:r>
        <w:t xml:space="preserve"> </w:t>
      </w:r>
      <w:r>
        <w:t xml:space="preserve">Ranade highlights its story of how the F-117 stealth bomber came to be through unconventional geometry [7]</w:t>
      </w:r>
      <w:r>
        <w:br/>
      </w:r>
      <w:r>
        <w:rPr>
          <w:bCs/>
          <w:b/>
        </w:rPr>
        <w:t xml:space="preserve">Why it matters:</w:t>
      </w:r>
      <w:r>
        <w:t xml:space="preserve"> </w:t>
      </w:r>
      <w:r>
        <w:t xml:space="preserve">It is a concrete engineering-history example of non-obvious design choices paying off [7]</w:t>
      </w:r>
    </w:p>
    <w:p>
      <w:pPr>
        <w:numPr>
          <w:ilvl w:val="0"/>
          <w:numId w:val="1006"/>
        </w:numPr>
      </w:pPr>
      <w:r>
        <w:rPr>
          <w:bCs/>
          <w:b/>
        </w:rPr>
        <w:t xml:space="preserve">Title:</w:t>
      </w:r>
      <w:r>
        <w:t xml:space="preserve"> </w:t>
      </w:r>
      <w:hyperlink r:id="rId35">
        <w:r>
          <w:rPr>
            <w:rStyle w:val="Hyperlink"/>
            <w:iCs/>
            <w:i/>
          </w:rPr>
          <w:t xml:space="preserve">Tuxedo Park</w:t>
        </w:r>
      </w:hyperlink>
      <w:r>
        <w:br/>
      </w:r>
      <w:r>
        <w:rPr>
          <w:bCs/>
          <w:b/>
        </w:rPr>
        <w:t xml:space="preserve">Content type:</w:t>
      </w:r>
      <w:r>
        <w:t xml:space="preserve"> </w:t>
      </w:r>
      <w:r>
        <w:t xml:space="preserve">Book</w:t>
      </w:r>
      <w:r>
        <w:br/>
      </w:r>
      <w:r>
        <w:rPr>
          <w:bCs/>
          <w:b/>
        </w:rPr>
        <w:t xml:space="preserve">Author/creator:</w:t>
      </w:r>
      <w:r>
        <w:t xml:space="preserve"> </w:t>
      </w:r>
      <w:r>
        <w:t xml:space="preserve">Jennet Conant [7]</w:t>
      </w:r>
      <w:r>
        <w:br/>
      </w:r>
      <w:r>
        <w:rPr>
          <w:bCs/>
          <w:b/>
        </w:rPr>
        <w:t xml:space="preserve">Link/URL:</w:t>
      </w:r>
      <w:r>
        <w:t xml:space="preserve"> </w:t>
      </w:r>
      <w:r>
        <w:t xml:space="preserve">https://www.amazon.com/Tuxedo-Park-Street-Science-Changed/dp/0684872889 [7]</w:t>
      </w:r>
      <w:r>
        <w:br/>
      </w:r>
      <w:r>
        <w:rPr>
          <w:bCs/>
          <w:b/>
        </w:rPr>
        <w:t xml:space="preserve">Who recommended it:</w:t>
      </w:r>
      <w:r>
        <w:t xml:space="preserve"> </w:t>
      </w:r>
      <w:r>
        <w:t xml:space="preserve">Pratap Ranade [7]</w:t>
      </w:r>
      <w:r>
        <w:br/>
      </w:r>
      <w:r>
        <w:rPr>
          <w:bCs/>
          <w:b/>
        </w:rPr>
        <w:t xml:space="preserve">Key takeaway:</w:t>
      </w:r>
      <w:r>
        <w:t xml:space="preserve"> </w:t>
      </w:r>
      <w:r>
        <w:t xml:space="preserve">Ranade recommends it for readers who want to learn more about WWII radar research at Tuxedo Park [7]</w:t>
      </w:r>
      <w:r>
        <w:br/>
      </w:r>
      <w:r>
        <w:rPr>
          <w:bCs/>
          <w:b/>
        </w:rPr>
        <w:t xml:space="preserve">Why it matters:</w:t>
      </w:r>
      <w:r>
        <w:t xml:space="preserve"> </w:t>
      </w:r>
      <w:r>
        <w:t xml:space="preserve">It adds historical context to the scientific lineage behind modern hardware ambition [7]</w:t>
      </w:r>
    </w:p>
    <w:bookmarkEnd w:id="36"/>
    <w:bookmarkStart w:id="45" w:name="one-non-technical-watch"/>
    <w:p>
      <w:pPr>
        <w:pStyle w:val="Heading2"/>
      </w:pPr>
      <w:r>
        <w:t xml:space="preserve">One non-technical watch</w:t>
      </w:r>
    </w:p>
    <w:p>
      <w:pPr>
        <w:numPr>
          <w:ilvl w:val="0"/>
          <w:numId w:val="1007"/>
        </w:numPr>
        <w:pStyle w:val="Compact"/>
      </w:pPr>
      <w:r>
        <w:rPr>
          <w:bCs/>
          <w:b/>
        </w:rPr>
        <w:t xml:space="preserve">Title:</w:t>
      </w:r>
      <w:r>
        <w:t xml:space="preserve"> </w:t>
      </w:r>
      <w:r>
        <w:rPr>
          <w:iCs/>
          <w:i/>
        </w:rPr>
        <w:t xml:space="preserve">In Waves and War</w:t>
      </w:r>
      <w:r>
        <w:br/>
      </w:r>
      <w:r>
        <w:rPr>
          <w:bCs/>
          <w:b/>
        </w:rPr>
        <w:t xml:space="preserve">Content type:</w:t>
      </w:r>
      <w:r>
        <w:t xml:space="preserve"> </w:t>
      </w:r>
      <w:r>
        <w:t xml:space="preserve">Documentary</w:t>
      </w:r>
      <w:r>
        <w:br/>
      </w:r>
      <w:r>
        <w:rPr>
          <w:bCs/>
          <w:b/>
        </w:rPr>
        <w:t xml:space="preserve">Author/creator:</w:t>
      </w:r>
      <w:r>
        <w:t xml:space="preserve"> </w:t>
      </w:r>
      <w:r>
        <w:t xml:space="preserve">Not specified in the source material</w:t>
      </w:r>
      <w:r>
        <w:br/>
      </w:r>
      <w:r>
        <w:rPr>
          <w:bCs/>
          <w:b/>
        </w:rPr>
        <w:t xml:space="preserve">Link/URL:</w:t>
      </w:r>
      <w:r>
        <w:t xml:space="preserve"> </w:t>
      </w:r>
      <w:r>
        <w:t xml:space="preserve">Not provided in the source material [8]</w:t>
      </w:r>
      <w:r>
        <w:br/>
      </w:r>
      <w:r>
        <w:rPr>
          <w:bCs/>
          <w:b/>
        </w:rPr>
        <w:t xml:space="preserve">Who recommended it:</w:t>
      </w:r>
      <w:r>
        <w:t xml:space="preserve"> </w:t>
      </w:r>
      <w:r>
        <w:t xml:space="preserve">Ryan Hoover [8]</w:t>
      </w:r>
      <w:r>
        <w:br/>
      </w:r>
      <w:r>
        <w:rPr>
          <w:bCs/>
          <w:b/>
        </w:rPr>
        <w:t xml:space="preserve">Key takeaway:</w:t>
      </w:r>
      <w:r>
        <w:t xml:space="preserve"> </w:t>
      </w:r>
      <w:r>
        <w:t xml:space="preserve">Hoover says the film is heartbreaking, cites roughly 20 veteran suicides a day, and says it showcases ibogaine’s positive benefits for three troubled Navy SEALs [8]</w:t>
      </w:r>
      <w:r>
        <w:br/>
      </w:r>
      <w:r>
        <w:rPr>
          <w:bCs/>
          <w:b/>
        </w:rPr>
        <w:t xml:space="preserve">Why it matters:</w:t>
      </w:r>
      <w:r>
        <w:t xml:space="preserve"> </w:t>
      </w:r>
      <w:r>
        <w:t xml:space="preserve">He says he teared up watching it, making this the strongest emotional recommendation in today’s set [8]</w:t>
      </w:r>
    </w:p>
    <w:p>
      <w:r>
        <w:pict>
          <v:rect style="width:0;height:1.5pt" o:hralign="center" o:hrstd="t" o:hr="t"/>
        </w:pict>
      </w:r>
    </w:p>
    <w:bookmarkStart w:id="44" w:name="sources"/>
    <w:p>
      <w:pPr>
        <w:pStyle w:val="Heading3"/>
      </w:pPr>
      <w:r>
        <w:t xml:space="preserve">Sources</w:t>
      </w:r>
    </w:p>
    <w:p>
      <w:pPr>
        <w:numPr>
          <w:ilvl w:val="0"/>
          <w:numId w:val="1008"/>
        </w:numPr>
        <w:pStyle w:val="Compact"/>
      </w:pPr>
      <w:hyperlink r:id="rId37">
        <w:r>
          <w:rPr>
            <w:rStyle w:val="Hyperlink"/>
          </w:rPr>
          <w:t xml:space="preserve">The Tim Ferriss Trilogy: What Tim Did Before He Became Famous</w:t>
        </w:r>
      </w:hyperlink>
    </w:p>
    <w:p>
      <w:pPr>
        <w:numPr>
          <w:ilvl w:val="0"/>
          <w:numId w:val="1008"/>
        </w:numPr>
        <w:pStyle w:val="Compact"/>
      </w:pPr>
      <w:hyperlink r:id="rId38">
        <w:r>
          <w:rPr>
            <w:rStyle w:val="Hyperlink"/>
          </w:rPr>
          <w:t xml:space="preserve">𝕏 post by</w:t>
        </w:r>
        <w:r>
          <w:rPr>
            <w:rStyle w:val="Hyperlink"/>
          </w:rPr>
          <w:t xml:space="preserve"> </w:t>
        </w:r>
        <w:r>
          <w:rPr>
            <w:rStyle w:val="Hyperlink"/>
          </w:rPr>
          <w:t xml:space="preserve">@martin_casado</w:t>
        </w:r>
      </w:hyperlink>
    </w:p>
    <w:p>
      <w:pPr>
        <w:numPr>
          <w:ilvl w:val="0"/>
          <w:numId w:val="1008"/>
        </w:numPr>
        <w:pStyle w:val="Compact"/>
      </w:pPr>
      <w:hyperlink r:id="rId39">
        <w:r>
          <w:rPr>
            <w:rStyle w:val="Hyperlink"/>
          </w:rPr>
          <w:t xml:space="preserve">𝕏 post by</w:t>
        </w:r>
        <w:r>
          <w:rPr>
            <w:rStyle w:val="Hyperlink"/>
          </w:rPr>
          <w:t xml:space="preserve"> </w:t>
        </w:r>
        <w:r>
          <w:rPr>
            <w:rStyle w:val="Hyperlink"/>
          </w:rPr>
          <w:t xml:space="preserve">@martin_casado</w:t>
        </w:r>
      </w:hyperlink>
    </w:p>
    <w:p>
      <w:pPr>
        <w:numPr>
          <w:ilvl w:val="0"/>
          <w:numId w:val="1008"/>
        </w:numPr>
        <w:pStyle w:val="Compact"/>
      </w:pPr>
      <w:hyperlink r:id="rId27">
        <w:r>
          <w:rPr>
            <w:rStyle w:val="Hyperlink"/>
          </w:rPr>
          <w:t xml:space="preserve">𝕏 post by</w:t>
        </w:r>
        <w:r>
          <w:rPr>
            <w:rStyle w:val="Hyperlink"/>
          </w:rPr>
          <w:t xml:space="preserve"> </w:t>
        </w:r>
        <w:r>
          <w:rPr>
            <w:rStyle w:val="Hyperlink"/>
          </w:rPr>
          <w:t xml:space="preserve">@nickercolano</w:t>
        </w:r>
      </w:hyperlink>
    </w:p>
    <w:p>
      <w:pPr>
        <w:numPr>
          <w:ilvl w:val="0"/>
          <w:numId w:val="1008"/>
        </w:numPr>
        <w:pStyle w:val="Compact"/>
      </w:pPr>
      <w:hyperlink r:id="rId40">
        <w:r>
          <w:rPr>
            <w:rStyle w:val="Hyperlink"/>
          </w:rPr>
          <w:t xml:space="preserve">𝕏 post by</w:t>
        </w:r>
        <w:r>
          <w:rPr>
            <w:rStyle w:val="Hyperlink"/>
          </w:rPr>
          <w:t xml:space="preserve"> </w:t>
        </w:r>
        <w:r>
          <w:rPr>
            <w:rStyle w:val="Hyperlink"/>
          </w:rPr>
          <w:t xml:space="preserve">@amasad</w:t>
        </w:r>
      </w:hyperlink>
    </w:p>
    <w:p>
      <w:pPr>
        <w:numPr>
          <w:ilvl w:val="0"/>
          <w:numId w:val="1008"/>
        </w:numPr>
        <w:pStyle w:val="Compact"/>
      </w:pPr>
      <w:hyperlink r:id="rId41">
        <w:r>
          <w:rPr>
            <w:rStyle w:val="Hyperlink"/>
          </w:rPr>
          <w:t xml:space="preserve">Why One Superintelligence Is More Dangerous Than a Thousand (Vincent Weisser, CEO &amp; Co-Founder of Prime Intellect)</w:t>
        </w:r>
      </w:hyperlink>
    </w:p>
    <w:p>
      <w:pPr>
        <w:numPr>
          <w:ilvl w:val="0"/>
          <w:numId w:val="1008"/>
        </w:numPr>
        <w:pStyle w:val="Compact"/>
      </w:pPr>
      <w:hyperlink r:id="rId42">
        <w:r>
          <w:rPr>
            <w:rStyle w:val="Hyperlink"/>
          </w:rPr>
          <w:t xml:space="preserve">Electromagnetism Secretly Runs the World</w:t>
        </w:r>
      </w:hyperlink>
    </w:p>
    <w:p>
      <w:pPr>
        <w:numPr>
          <w:ilvl w:val="0"/>
          <w:numId w:val="1008"/>
        </w:numPr>
        <w:pStyle w:val="Compact"/>
      </w:pPr>
      <w:hyperlink r:id="rId43">
        <w:r>
          <w:rPr>
            <w:rStyle w:val="Hyperlink"/>
          </w:rPr>
          <w:t xml:space="preserve">𝕏 post by</w:t>
        </w:r>
        <w:r>
          <w:rPr>
            <w:rStyle w:val="Hyperlink"/>
          </w:rPr>
          <w:t xml:space="preserve"> </w:t>
        </w:r>
        <w:r>
          <w:rPr>
            <w:rStyle w:val="Hyperlink"/>
          </w:rPr>
          <w:t xml:space="preserve">@rrhoover</w:t>
        </w:r>
      </w:hyperlink>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32" Target="https://hasler.ece.gatech.edu/Published_papers/Technology_overview/gordon_moore_1965_article.pdf" TargetMode="External" /><Relationship Type="http://schemas.openxmlformats.org/officeDocument/2006/relationships/hyperlink" Id="rId26" Target="https://medium.com/@vishalmisra/the-wall-between-shannon-and-kolmogorov-65a9d7e8fb7c" TargetMode="External" /><Relationship Type="http://schemas.openxmlformats.org/officeDocument/2006/relationships/hyperlink" Id="rId29" Target="https://www.amazon.com/Beginning-Infinity-Explanations-Transform-World/dp/0143121359" TargetMode="External" /><Relationship Type="http://schemas.openxmlformats.org/officeDocument/2006/relationships/hyperlink" Id="rId28" Target="https://www.amazon.com/Metamorphosis-Prime-Intellect-Roger-Williams/dp/1411602196" TargetMode="External" /><Relationship Type="http://schemas.openxmlformats.org/officeDocument/2006/relationships/hyperlink" Id="rId34" Target="https://www.amazon.com/Skunk-Works-Personal-Memoir-Lockheed/dp/0316743003" TargetMode="External" /><Relationship Type="http://schemas.openxmlformats.org/officeDocument/2006/relationships/hyperlink" Id="rId30" Target="https://www.amazon.com/Superintelligence-Dangers-Strategies-Nick-Bostrom/dp/0198739834" TargetMode="External" /><Relationship Type="http://schemas.openxmlformats.org/officeDocument/2006/relationships/hyperlink" Id="rId35" Target="https://www.amazon.com/Tuxedo-Park-Street-Science-Changed/dp/0684872889" TargetMode="External" /><Relationship Type="http://schemas.openxmlformats.org/officeDocument/2006/relationships/hyperlink" Id="rId41" Target="https://www.generalist.com/p/why-one-superintelligence-is-more" TargetMode="External" /><Relationship Type="http://schemas.openxmlformats.org/officeDocument/2006/relationships/hyperlink" Id="rId33" Target="https://www.jasonwei.net/blog/asymmetry-of-verification-and-verifiers-law" TargetMode="External" /><Relationship Type="http://schemas.openxmlformats.org/officeDocument/2006/relationships/hyperlink" Id="rId42" Target="https://www.notboring.co/p/electromagnetism-secretly-runs-the" TargetMode="External" /><Relationship Type="http://schemas.openxmlformats.org/officeDocument/2006/relationships/hyperlink" Id="rId37" Target="https://www.youtube.com/watch?v=z7FwnEUyHw4" TargetMode="External" /><Relationship Type="http://schemas.openxmlformats.org/officeDocument/2006/relationships/hyperlink" Id="rId40" Target="https://x.com/amasad/status/2036427267296067875" TargetMode="External" /><Relationship Type="http://schemas.openxmlformats.org/officeDocument/2006/relationships/hyperlink" Id="rId38" Target="https://x.com/martin_casado/status/2036504940919898131" TargetMode="External" /><Relationship Type="http://schemas.openxmlformats.org/officeDocument/2006/relationships/hyperlink" Id="rId39" Target="https://x.com/martin_casado/status/2036504942794645766" TargetMode="External" /><Relationship Type="http://schemas.openxmlformats.org/officeDocument/2006/relationships/hyperlink" Id="rId27" Target="https://x.com/nickercolano/status/2036060436487926111" TargetMode="External" /><Relationship Type="http://schemas.openxmlformats.org/officeDocument/2006/relationships/hyperlink" Id="rId43" Target="https://x.com/rrhoover/status/2036431364472308004" TargetMode="External" /><Relationship Type="http://schemas.openxmlformats.org/officeDocument/2006/relationships/hyperlink" Id="rId23" Target="https://youtube.com/watch?v=z7FwnEUyHw4&amp;t=2842" TargetMode="External" /></Relationships>
</file>

<file path=word/_rels/footnotes.xml.rels><?xml version="1.0" encoding="UTF-8"?><Relationships xmlns="http://schemas.openxmlformats.org/package/2006/relationships"><Relationship Type="http://schemas.openxmlformats.org/officeDocument/2006/relationships/hyperlink" Id="rId32" Target="https://hasler.ece.gatech.edu/Published_papers/Technology_overview/gordon_moore_1965_article.pdf" TargetMode="External" /><Relationship Type="http://schemas.openxmlformats.org/officeDocument/2006/relationships/hyperlink" Id="rId26" Target="https://medium.com/@vishalmisra/the-wall-between-shannon-and-kolmogorov-65a9d7e8fb7c" TargetMode="External" /><Relationship Type="http://schemas.openxmlformats.org/officeDocument/2006/relationships/hyperlink" Id="rId29" Target="https://www.amazon.com/Beginning-Infinity-Explanations-Transform-World/dp/0143121359" TargetMode="External" /><Relationship Type="http://schemas.openxmlformats.org/officeDocument/2006/relationships/hyperlink" Id="rId28" Target="https://www.amazon.com/Metamorphosis-Prime-Intellect-Roger-Williams/dp/1411602196" TargetMode="External" /><Relationship Type="http://schemas.openxmlformats.org/officeDocument/2006/relationships/hyperlink" Id="rId34" Target="https://www.amazon.com/Skunk-Works-Personal-Memoir-Lockheed/dp/0316743003" TargetMode="External" /><Relationship Type="http://schemas.openxmlformats.org/officeDocument/2006/relationships/hyperlink" Id="rId30" Target="https://www.amazon.com/Superintelligence-Dangers-Strategies-Nick-Bostrom/dp/0198739834" TargetMode="External" /><Relationship Type="http://schemas.openxmlformats.org/officeDocument/2006/relationships/hyperlink" Id="rId35" Target="https://www.amazon.com/Tuxedo-Park-Street-Science-Changed/dp/0684872889" TargetMode="External" /><Relationship Type="http://schemas.openxmlformats.org/officeDocument/2006/relationships/hyperlink" Id="rId41" Target="https://www.generalist.com/p/why-one-superintelligence-is-more" TargetMode="External" /><Relationship Type="http://schemas.openxmlformats.org/officeDocument/2006/relationships/hyperlink" Id="rId33" Target="https://www.jasonwei.net/blog/asymmetry-of-verification-and-verifiers-law" TargetMode="External" /><Relationship Type="http://schemas.openxmlformats.org/officeDocument/2006/relationships/hyperlink" Id="rId42" Target="https://www.notboring.co/p/electromagnetism-secretly-runs-the" TargetMode="External" /><Relationship Type="http://schemas.openxmlformats.org/officeDocument/2006/relationships/hyperlink" Id="rId37" Target="https://www.youtube.com/watch?v=z7FwnEUyHw4" TargetMode="External" /><Relationship Type="http://schemas.openxmlformats.org/officeDocument/2006/relationships/hyperlink" Id="rId40" Target="https://x.com/amasad/status/2036427267296067875" TargetMode="External" /><Relationship Type="http://schemas.openxmlformats.org/officeDocument/2006/relationships/hyperlink" Id="rId38" Target="https://x.com/martin_casado/status/2036504940919898131" TargetMode="External" /><Relationship Type="http://schemas.openxmlformats.org/officeDocument/2006/relationships/hyperlink" Id="rId39" Target="https://x.com/martin_casado/status/2036504942794645766" TargetMode="External" /><Relationship Type="http://schemas.openxmlformats.org/officeDocument/2006/relationships/hyperlink" Id="rId27" Target="https://x.com/nickercolano/status/2036060436487926111" TargetMode="External" /><Relationship Type="http://schemas.openxmlformats.org/officeDocument/2006/relationships/hyperlink" Id="rId43" Target="https://x.com/rrhoover/status/2036431364472308004" TargetMode="External" /><Relationship Type="http://schemas.openxmlformats.org/officeDocument/2006/relationships/hyperlink" Id="rId23" Target="https://youtube.com/watch?v=z7FwnEUyHw4&amp;t=284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1,000 True Fans Leads Today’s Operator, AI, and Engineering Picks</dc:title>
  <dc:creator>Recommended Reading from Tech Founders</dc:creator>
  <cp:keywords/>
  <dcterms:created xsi:type="dcterms:W3CDTF">2026-03-26T00:08:43Z</dcterms:created>
  <dcterms:modified xsi:type="dcterms:W3CDTF">2026-03-26T00:08:43Z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2026-03-25</vt:lpwstr>
  </property>
</Properties>
</file>