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Agent Memory, Auditability, and Two Early Financing Signals</w:t>
      </w:r>
    </w:p>
    <w:p>
      <w:pPr>
        <w:pStyle w:val="Author"/>
      </w:pPr>
      <w:r>
        <w:t xml:space="preserve">VC Tech Radar</w:t>
      </w:r>
    </w:p>
    <w:p>
      <w:pPr>
        <w:pStyle w:val="Date"/>
      </w:pPr>
      <w:r>
        <w:t xml:space="preserve">2026-04-27</w:t>
      </w:r>
    </w:p>
    <w:bookmarkStart w:id="60" w:name="X4582f7cdbc82722fbc1c1a72cb032411b36b90e"/>
    <w:p>
      <w:pPr>
        <w:pStyle w:val="Heading1"/>
      </w:pPr>
      <w:r>
        <w:t xml:space="preserve">Agent Memory, Auditability, and Two Early Financing Signals</w:t>
      </w:r>
    </w:p>
    <w:p>
      <w:pPr>
        <w:pStyle w:val="FirstParagraph"/>
      </w:pPr>
      <w:r>
        <w:rPr>
          <w:iCs/>
          <w:i/>
        </w:rPr>
        <w:t xml:space="preserve">By VC Tech Radar • April 27, 2026</w:t>
      </w:r>
    </w:p>
    <w:p>
      <w:pPr>
        <w:pStyle w:val="BodyText"/>
      </w:pPr>
      <w:r>
        <w:t xml:space="preserve">This brief highlights a YC/VC-backed beta launch and a founder-led pre-seed creator-tools outreach, then maps the stronger infrastructure themes around agent memory, policy gateways, retrieval evals, and auditability. Open-source model momentum and the shift from UX to steerability and control layers are the clearest market signals.</w:t>
      </w:r>
    </w:p>
    <w:bookmarkStart w:id="20" w:name="funding-deals"/>
    <w:p>
      <w:pPr>
        <w:pStyle w:val="Heading2"/>
      </w:pPr>
      <w:r>
        <w:t xml:space="preserve">Funding &amp; Deals</w:t>
      </w:r>
    </w:p>
    <w:p>
      <w:pPr>
        <w:pStyle w:val="FirstParagraph"/>
      </w:pPr>
      <w:r>
        <w:t xml:space="preserve">The clearest financing signals in this set were a YC/VC-backed beta launch and a founder-led pre-seed outreach in creator tooling [1, 2].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Locus Founder</w:t>
      </w:r>
      <w:r>
        <w:t xml:space="preserve"> </w:t>
      </w:r>
      <w:r>
        <w:t xml:space="preserve">— YC-backed and VC-backed, opening 100 private beta spots ahead of launch [1]. Users describe a business over iMessage or SMS, and the agent builds the website, checkout, sourcing, ads, operations, and metrics; the team argues the defensible layer is orchestration across systems rather than any single component [1].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WATT-IF</w:t>
      </w:r>
      <w:r>
        <w:t xml:space="preserve"> </w:t>
      </w:r>
      <w:r>
        <w:t xml:space="preserve">— a founder with 16+ years in production is seeking pre-seed investors for a working beta in AR/AI lighting tools [2]. The product overlays lighting setups into real environments, with real-time placement, multi-light presets, AI feedback, and exportable 3D workflows; the longer-term pitch is lighting as software infrastructure for creator workflows [2].</w:t>
      </w:r>
    </w:p>
    <w:bookmarkEnd w:id="20"/>
    <w:bookmarkStart w:id="21" w:name="emerging-teams"/>
    <w:p>
      <w:pPr>
        <w:pStyle w:val="Heading2"/>
      </w:pPr>
      <w:r>
        <w:t xml:space="preserve">Emerging Teams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Abliteration AI</w:t>
      </w:r>
      <w:r>
        <w:t xml:space="preserve"> </w:t>
      </w:r>
      <w:r>
        <w:t xml:space="preserve">— policy gateway for production LLM apps. The team built it because prompt-based governance proved hard to version, diff, and audit in SaaS settings [3]. It exposes an OpenAI-style API, supports allow, block, redact, rewrite, and log actions, attaches reason codes, and uses shadow mode so teams can test rules before enforcement [4, 3]. Community responses reinforce the same need: prompt logic is fragile in production, while gateway logic is easier to govern and debug; the team also says it serves its own models [3, 5, 6].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GitDealFlow</w:t>
      </w:r>
      <w:r>
        <w:t xml:space="preserve"> </w:t>
      </w:r>
      <w:r>
        <w:t xml:space="preserve">— solo engineer building for engineer-investors. The product scrapes public GitHub data across 4,200 startup orgs and ranks them by engineering acceleration as a deal-flow signal [7, 8]. Six months in, the founder reports a methodology paper on SSRN, a Chrome extension, an MCP server in three registries, a Kaggle dataset, 26 blog posts, and single-digit paying users; the paper is positioned as a credibility anchor for buyers who read code and docs before marketing copy [7, 8].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Browser Use Box (bux)</w:t>
      </w:r>
      <w:r>
        <w:t xml:space="preserve"> </w:t>
      </w:r>
      <w:r>
        <w:t xml:space="preserve">— persistent browser-agent infrastructure with visible investor endorsement. The product keeps a real Chrome session running on a server, with persistent logins and Telegram control, and one user example says it books flights, replies on LinkedIn, and handles a to-do list while the user sleeps [9]. Garry Tan called it actually very awesome, a useful read-through on investor appetite for persistent-agent tooling [10].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Fleeks.ai</w:t>
      </w:r>
      <w:r>
        <w:t xml:space="preserve"> </w:t>
      </w:r>
      <w:r>
        <w:t xml:space="preserve">— deployment abstraction aimed at Claude Code-style workflows. It auto-detects the stack, loads dependencies, runs dev servers and tests, then deploys with one command to managed cloud infrastructure and returns a live URL or webhook [11, 12]. The founder says a few teams are already using it and that removing DevOps context switching has been the main benefit [11].</w:t>
      </w:r>
    </w:p>
    <w:bookmarkEnd w:id="21"/>
    <w:bookmarkStart w:id="22" w:name="ai-tech-breakthroughs"/>
    <w:p>
      <w:pPr>
        <w:pStyle w:val="Heading2"/>
      </w:pPr>
      <w:r>
        <w:t xml:space="preserve">AI &amp; Tech Breakthroughs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GBrain</w:t>
      </w:r>
      <w:r>
        <w:t xml:space="preserve"> </w:t>
      </w:r>
      <w:r>
        <w:t xml:space="preserve">— graph memory plus eval discipline. Garry Tan frames graph-based nodes, embeddings, and traversal as real agent memory, versus repeatedly reloading markdown context into prompts [13]. In his 145-query eval harness over 17,888 pages, a combined graph, vector, and grep stack reached 97.9% Recall@5 and 49.1% Precision@5; the graph layer added 31 precision points, and vector-only retrieval missed 170 of 261 correct answers found by the full system [14]. He also says GBrain does zero-LLM entity resolution on write and re-embeds on write to reduce staleness, reinforcing the view that the moat is orchestration plus evals rather than a single retrieval method [14, 15, 16].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PMH</w:t>
      </w:r>
      <w:r>
        <w:t xml:space="preserve"> </w:t>
      </w:r>
      <w:r>
        <w:t xml:space="preserve">— theoretical challenge to standard robustness practice. A new paper argues any supervised ERM minimizer must retain sensitivity to label-correlated nuisance features, and that PGD adversarial training can worsen clean-input geometry despite lowering Jacobian norm because it concentrates sensitivity anisotropically [17]. PMH adds a Gaussian-noise Jacobian regularizer and reports +14.82 points on CIFAR-10-C, 48.94% PGD robustness without adversarial training, 17-29% TDI reductions across model classes, and roughly 1.3x compute overhead [17]. A cited critique says the fix may suppress subtle distributed signals and leave systematic dataset biases intact, so the theory may be broader than the remedy [18].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Arc Sentry</w:t>
      </w:r>
      <w:r>
        <w:t xml:space="preserve"> </w:t>
      </w:r>
      <w:r>
        <w:t xml:space="preserve">— whitebox prompt-injection detection for self-hosted models. Instead of matching known attack phrases, it analyzes how a prompt changes internal model representations to catch indirect, hypothetical, and roleplay-framed attacks [19]. On a 40-prompt out-of-distribution benchmark, the post reports recall and F1 of 0.80 and 0.84, versus 0.75 and 0.86 for OpenAI Moderation and 0.55 and 0.71 for LlamaGuard 3 8B [19]. It runs as a CPU pre-filter before generation and is open source via pip and GitHub [19].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LabelSets</w:t>
      </w:r>
      <w:r>
        <w:t xml:space="preserve"> </w:t>
      </w:r>
      <w:r>
        <w:t xml:space="preserve">— dataset-quality certification moving toward a third-party standard. LQS v3.1 uses seven scorers across five algorithm families, conformal prediction intervals on downstream F1, Ed25519-signed certificates, and contamination checks against 40+ public evals [20]. The company also offers a free Hugging Face dataset audit, a public verification API, and a methodology paper; calibration currently spans about 1,000 datasets and is targeted to reach 10,000 by Q3 2026 [20].</w:t>
      </w:r>
    </w:p>
    <w:bookmarkEnd w:id="22"/>
    <w:bookmarkStart w:id="23" w:name="market-signals"/>
    <w:p>
      <w:pPr>
        <w:pStyle w:val="Heading2"/>
      </w:pPr>
      <w:r>
        <w:t xml:space="preserve">Market Signals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The investable stack is shifting from UX to HX.</w:t>
      </w:r>
      <w:r>
        <w:t xml:space="preserve"> </w:t>
      </w:r>
      <w:r>
        <w:t xml:space="preserve">One investor essay argues that autonomous agents bypass conventional screens and turn APIs into the real interface, making steerability, transparency and auditability, and intervention points the new core product primitives [21]. The same piece identifies five investable categories: AI observability and audit infrastructure, orchestration control planes, HX-native vertical SaaS, design tooling, and trust and verification layers [21]. Its stated investment bias is toward companies built for humans to trust, steer, and audit agents rather than operate software directly [21].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Auditability is moving from nice-to-have to prerequisite.</w:t>
      </w:r>
      <w:r>
        <w:t xml:space="preserve"> </w:t>
      </w:r>
      <w:r>
        <w:t xml:space="preserve">A separate post argues there is still no forensic-grade infrastructure for verifying AI decisions in insurance, hiring, credit, or defense, especially under courtroom standards such as Daubert and FRE 702 [22]. It also points to regulatory pressure from EU AI Act record-keeping, FY26 NDAA framework work, and state-level rules as catalysts for this layer [22]. Together with products like Abliteration and Arc Sentry, the notes point to governance and verification as an underbuilt investment theme [3, 19, 21].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Open-source AI is gaining strategic urgency.</w:t>
      </w:r>
      <w:r>
        <w:t xml:space="preserve"> </w:t>
      </w:r>
      <w:r>
        <w:t xml:space="preserve">Garry Tan says America needs to go much harder on open source models [23]. Bindu Reddy separately claims Kimi 2.6 beats DeepSeek, remains the leading open-source model, and is about 5x cheaper in practice, with speed as the main drawback [24]. The open-source tooling layer is also compounding: a fork of GBrain and GStack added 1ms GPU embedding search, and Garry Tan described that as a GBrain ecosystem [25, 26].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Investor tone is becoming more selective.</w:t>
      </w:r>
      <w:r>
        <w:t xml:space="preserve"> </w:t>
      </w:r>
      <w:r>
        <w:t xml:space="preserve">Andrew Chen argues AI will follow the usual platform-cycle pattern: early democratization narrative, then power-law outcomes driven by what the top 10% do [27]. Harry Stebbings makes a parallel founder distinction between terminators leaning into the opportunity and tourists seeking safety, concluding that the pack is separating [28].</w:t>
      </w:r>
    </w:p>
    <w:bookmarkEnd w:id="23"/>
    <w:bookmarkStart w:id="59" w:name="worth-your-time"/>
    <w:p>
      <w:pPr>
        <w:pStyle w:val="Heading2"/>
      </w:pPr>
      <w:r>
        <w:t xml:space="preserve">Worth Your Time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The HX thesis</w:t>
      </w:r>
      <w:r>
        <w:t xml:space="preserve"> </w:t>
      </w:r>
      <w:r>
        <w:t xml:space="preserve">— why agentic software shifts the investable surface from UX funnels to steerability, auditability, and intervention architecture.</w:t>
      </w:r>
      <w:r>
        <w:t xml:space="preserve"> </w:t>
      </w:r>
      <w:hyperlink r:id="rId24">
        <w:r>
          <w:rPr>
            <w:rStyle w:val="Hyperlink"/>
          </w:rPr>
          <w:t xml:space="preserve">Read</w:t>
        </w:r>
      </w:hyperlink>
      <w:r>
        <w:t xml:space="preserve"> </w:t>
      </w:r>
      <w:r>
        <w:t xml:space="preserve">[21]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GBrain eval harness</w:t>
      </w:r>
      <w:r>
        <w:t xml:space="preserve"> </w:t>
      </w:r>
      <w:r>
        <w:t xml:space="preserve">— a concrete retrieval-eval stack for personal knowledge bases, with graph, vector, and grep scorecards in open source.</w:t>
      </w:r>
      <w:r>
        <w:t xml:space="preserve"> </w:t>
      </w:r>
      <w:hyperlink r:id="rId25">
        <w:r>
          <w:rPr>
            <w:rStyle w:val="Hyperlink"/>
          </w:rPr>
          <w:t xml:space="preserve">GitHub</w:t>
        </w:r>
      </w:hyperlink>
      <w:r>
        <w:t xml:space="preserve"> </w:t>
      </w:r>
      <w:r>
        <w:t xml:space="preserve">[14, 29]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PMH primary materials</w:t>
      </w:r>
      <w:r>
        <w:t xml:space="preserve"> </w:t>
      </w:r>
      <w:r>
        <w:t xml:space="preserve">— paper and code for the Jacobian-regularization robustness claim.</w:t>
      </w:r>
      <w:r>
        <w:t xml:space="preserve"> </w:t>
      </w:r>
      <w:hyperlink r:id="rId26">
        <w:r>
          <w:rPr>
            <w:rStyle w:val="Hyperlink"/>
          </w:rPr>
          <w:t xml:space="preserve">Paper</w:t>
        </w:r>
      </w:hyperlink>
      <w:r>
        <w:t xml:space="preserve"> </w:t>
      </w:r>
      <w:r>
        <w:t xml:space="preserve">and</w:t>
      </w:r>
      <w:r>
        <w:t xml:space="preserve"> </w:t>
      </w:r>
      <w:hyperlink r:id="rId27">
        <w:r>
          <w:rPr>
            <w:rStyle w:val="Hyperlink"/>
          </w:rPr>
          <w:t xml:space="preserve">Code</w:t>
        </w:r>
      </w:hyperlink>
      <w:r>
        <w:t xml:space="preserve"> </w:t>
      </w:r>
      <w:r>
        <w:t xml:space="preserve">[17]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LabelSets methodology</w:t>
      </w:r>
      <w:r>
        <w:t xml:space="preserve"> </w:t>
      </w:r>
      <w:r>
        <w:t xml:space="preserve">— useful if you are tracking standards for dataset quality, contamination checking, and signed certificates.</w:t>
      </w:r>
      <w:r>
        <w:t xml:space="preserve"> </w:t>
      </w:r>
      <w:hyperlink r:id="rId28">
        <w:r>
          <w:rPr>
            <w:rStyle w:val="Hyperlink"/>
          </w:rPr>
          <w:t xml:space="preserve">Paper</w:t>
        </w:r>
      </w:hyperlink>
      <w:r>
        <w:t xml:space="preserve"> </w:t>
      </w:r>
      <w:r>
        <w:t xml:space="preserve">and</w:t>
      </w:r>
      <w:r>
        <w:t xml:space="preserve"> </w:t>
      </w:r>
      <w:hyperlink r:id="rId29">
        <w:r>
          <w:rPr>
            <w:rStyle w:val="Hyperlink"/>
          </w:rPr>
          <w:t xml:space="preserve">Free audit</w:t>
        </w:r>
      </w:hyperlink>
      <w:r>
        <w:t xml:space="preserve"> </w:t>
      </w:r>
      <w:r>
        <w:t xml:space="preserve">[20]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Browser Use Box thread</w:t>
      </w:r>
      <w:r>
        <w:t xml:space="preserve"> </w:t>
      </w:r>
      <w:r>
        <w:t xml:space="preserve">— a strong product demo for persistent agents with server-based Chrome sessions and Telegram control.</w:t>
      </w:r>
      <w:r>
        <w:t xml:space="preserve"> </w:t>
      </w:r>
      <w:hyperlink r:id="rId30">
        <w:r>
          <w:rPr>
            <w:rStyle w:val="Hyperlink"/>
          </w:rPr>
          <w:t xml:space="preserve">Thread</w:t>
        </w:r>
      </w:hyperlink>
      <w:r>
        <w:t xml:space="preserve"> </w:t>
      </w:r>
      <w:r>
        <w:t xml:space="preserve">[9]</w:t>
      </w:r>
    </w:p>
    <w:p>
      <w:r>
        <w:pict>
          <v:rect style="width:0;height:1.5pt" o:hralign="center" o:hrstd="t" o:hr="t"/>
        </w:pict>
      </w:r>
    </w:p>
    <w:bookmarkStart w:id="58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6"/>
        </w:numPr>
        <w:pStyle w:val="Compact"/>
      </w:pPr>
      <w:hyperlink r:id="rId31">
        <w:r>
          <w:rPr>
            <w:rStyle w:val="Hyperlink"/>
          </w:rPr>
          <w:t xml:space="preserve">r/SaaS post by u/IAmDreTheKid</w:t>
        </w:r>
      </w:hyperlink>
    </w:p>
    <w:p>
      <w:pPr>
        <w:numPr>
          <w:ilvl w:val="0"/>
          <w:numId w:val="1006"/>
        </w:numPr>
        <w:pStyle w:val="Compact"/>
      </w:pPr>
      <w:hyperlink r:id="rId32">
        <w:r>
          <w:rPr>
            <w:rStyle w:val="Hyperlink"/>
          </w:rPr>
          <w:t xml:space="preserve">r/venturecapital post by u/21joacole</w:t>
        </w:r>
      </w:hyperlink>
    </w:p>
    <w:p>
      <w:pPr>
        <w:numPr>
          <w:ilvl w:val="0"/>
          <w:numId w:val="1006"/>
        </w:numPr>
        <w:pStyle w:val="Compact"/>
      </w:pPr>
      <w:hyperlink r:id="rId33">
        <w:r>
          <w:rPr>
            <w:rStyle w:val="Hyperlink"/>
          </w:rPr>
          <w:t xml:space="preserve">r/SaaS post by u/Effective_Attempt_72</w:t>
        </w:r>
      </w:hyperlink>
    </w:p>
    <w:p>
      <w:pPr>
        <w:numPr>
          <w:ilvl w:val="0"/>
          <w:numId w:val="1006"/>
        </w:numPr>
        <w:pStyle w:val="Compact"/>
      </w:pPr>
      <w:hyperlink r:id="rId34">
        <w:r>
          <w:rPr>
            <w:rStyle w:val="Hyperlink"/>
          </w:rPr>
          <w:t xml:space="preserve">r/SideProject post by u/Effective_Attempt_72</w:t>
        </w:r>
      </w:hyperlink>
    </w:p>
    <w:p>
      <w:pPr>
        <w:numPr>
          <w:ilvl w:val="0"/>
          <w:numId w:val="1006"/>
        </w:numPr>
        <w:pStyle w:val="Compact"/>
      </w:pPr>
      <w:hyperlink r:id="rId35">
        <w:r>
          <w:rPr>
            <w:rStyle w:val="Hyperlink"/>
          </w:rPr>
          <w:t xml:space="preserve">r/SaaS comment by u/Emerald-Bedrock44</w:t>
        </w:r>
      </w:hyperlink>
    </w:p>
    <w:p>
      <w:pPr>
        <w:numPr>
          <w:ilvl w:val="0"/>
          <w:numId w:val="1006"/>
        </w:numPr>
        <w:pStyle w:val="Compact"/>
      </w:pPr>
      <w:hyperlink r:id="rId36">
        <w:r>
          <w:rPr>
            <w:rStyle w:val="Hyperlink"/>
          </w:rPr>
          <w:t xml:space="preserve">r/SaaS comment by u/Effective_Attempt_72</w:t>
        </w:r>
      </w:hyperlink>
    </w:p>
    <w:p>
      <w:pPr>
        <w:numPr>
          <w:ilvl w:val="0"/>
          <w:numId w:val="1006"/>
        </w:numPr>
        <w:pStyle w:val="Compact"/>
      </w:pPr>
      <w:hyperlink r:id="rId37">
        <w:r>
          <w:rPr>
            <w:rStyle w:val="Hyperlink"/>
          </w:rPr>
          <w:t xml:space="preserve">r/EntrepreneurRideAlong post by u/Worth_Wealth_6811</w:t>
        </w:r>
      </w:hyperlink>
    </w:p>
    <w:p>
      <w:pPr>
        <w:numPr>
          <w:ilvl w:val="0"/>
          <w:numId w:val="1006"/>
        </w:numPr>
        <w:pStyle w:val="Compact"/>
      </w:pPr>
      <w:hyperlink r:id="rId38">
        <w:r>
          <w:rPr>
            <w:rStyle w:val="Hyperlink"/>
          </w:rPr>
          <w:t xml:space="preserve">r/EntrepreneurRideAlong post by u/Worth_Wealth_6811</w:t>
        </w:r>
      </w:hyperlink>
    </w:p>
    <w:p>
      <w:pPr>
        <w:numPr>
          <w:ilvl w:val="0"/>
          <w:numId w:val="1006"/>
        </w:numPr>
        <w:pStyle w:val="Compact"/>
      </w:pP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@larsencc</w:t>
        </w:r>
      </w:hyperlink>
    </w:p>
    <w:p>
      <w:pPr>
        <w:numPr>
          <w:ilvl w:val="0"/>
          <w:numId w:val="1006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@garrytan</w:t>
        </w:r>
      </w:hyperlink>
    </w:p>
    <w:p>
      <w:pPr>
        <w:numPr>
          <w:ilvl w:val="0"/>
          <w:numId w:val="1006"/>
        </w:numPr>
        <w:pStyle w:val="Compact"/>
      </w:pPr>
      <w:hyperlink r:id="rId40">
        <w:r>
          <w:rPr>
            <w:rStyle w:val="Hyperlink"/>
          </w:rPr>
          <w:t xml:space="preserve">r/SideProject post by u/Consistent-Stock9034</w:t>
        </w:r>
      </w:hyperlink>
    </w:p>
    <w:p>
      <w:pPr>
        <w:numPr>
          <w:ilvl w:val="0"/>
          <w:numId w:val="1006"/>
        </w:numPr>
        <w:pStyle w:val="Compact"/>
      </w:pPr>
      <w:hyperlink r:id="rId41">
        <w:r>
          <w:rPr>
            <w:rStyle w:val="Hyperlink"/>
          </w:rPr>
          <w:t xml:space="preserve">r/SideProject comment by u/Consistent-Stock9034</w:t>
        </w:r>
      </w:hyperlink>
    </w:p>
    <w:p>
      <w:pPr>
        <w:numPr>
          <w:ilvl w:val="0"/>
          <w:numId w:val="1006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@rohit4verse</w:t>
        </w:r>
      </w:hyperlink>
    </w:p>
    <w:p>
      <w:pPr>
        <w:numPr>
          <w:ilvl w:val="0"/>
          <w:numId w:val="1006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@garrytan</w:t>
        </w:r>
      </w:hyperlink>
    </w:p>
    <w:p>
      <w:pPr>
        <w:numPr>
          <w:ilvl w:val="0"/>
          <w:numId w:val="1006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@hanzi_li</w:t>
        </w:r>
      </w:hyperlink>
    </w:p>
    <w:p>
      <w:pPr>
        <w:numPr>
          <w:ilvl w:val="0"/>
          <w:numId w:val="1006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@garrytan</w:t>
        </w:r>
      </w:hyperlink>
    </w:p>
    <w:p>
      <w:pPr>
        <w:numPr>
          <w:ilvl w:val="0"/>
          <w:numId w:val="1006"/>
        </w:numPr>
        <w:pStyle w:val="Compact"/>
      </w:pPr>
      <w:hyperlink r:id="rId46">
        <w:r>
          <w:rPr>
            <w:rStyle w:val="Hyperlink"/>
          </w:rPr>
          <w:t xml:space="preserve">r/deeplearning post by u/Difficult-Race-1188</w:t>
        </w:r>
      </w:hyperlink>
    </w:p>
    <w:p>
      <w:pPr>
        <w:numPr>
          <w:ilvl w:val="0"/>
          <w:numId w:val="1006"/>
        </w:numPr>
        <w:pStyle w:val="Compact"/>
      </w:pPr>
      <w:hyperlink r:id="rId47">
        <w:r>
          <w:rPr>
            <w:rStyle w:val="Hyperlink"/>
          </w:rPr>
          <w:t xml:space="preserve">r/deeplearning comment by u/Intraluminal</w:t>
        </w:r>
      </w:hyperlink>
    </w:p>
    <w:p>
      <w:pPr>
        <w:numPr>
          <w:ilvl w:val="0"/>
          <w:numId w:val="1006"/>
        </w:numPr>
        <w:pStyle w:val="Compact"/>
      </w:pPr>
      <w:hyperlink r:id="rId48">
        <w:r>
          <w:rPr>
            <w:rStyle w:val="Hyperlink"/>
          </w:rPr>
          <w:t xml:space="preserve">r/artificial post by u/Turbulent-Tap6723</w:t>
        </w:r>
      </w:hyperlink>
    </w:p>
    <w:p>
      <w:pPr>
        <w:numPr>
          <w:ilvl w:val="0"/>
          <w:numId w:val="1006"/>
        </w:numPr>
        <w:pStyle w:val="Compact"/>
      </w:pPr>
      <w:hyperlink r:id="rId49">
        <w:r>
          <w:rPr>
            <w:rStyle w:val="Hyperlink"/>
          </w:rPr>
          <w:t xml:space="preserve">r/MachineLearning post by u/plomii</w:t>
        </w:r>
      </w:hyperlink>
    </w:p>
    <w:p>
      <w:pPr>
        <w:numPr>
          <w:ilvl w:val="0"/>
          <w:numId w:val="1006"/>
        </w:numPr>
        <w:pStyle w:val="Compact"/>
      </w:pPr>
      <w:hyperlink r:id="rId24">
        <w:r>
          <w:rPr>
            <w:rStyle w:val="Hyperlink"/>
          </w:rPr>
          <w:t xml:space="preserve">The End of The Funnel: Why HX Is The Next Big Design and Investment Frontier</w:t>
        </w:r>
      </w:hyperlink>
    </w:p>
    <w:p>
      <w:pPr>
        <w:numPr>
          <w:ilvl w:val="0"/>
          <w:numId w:val="1006"/>
        </w:numPr>
        <w:pStyle w:val="Compact"/>
      </w:pPr>
      <w:hyperlink r:id="rId50">
        <w:r>
          <w:rPr>
            <w:rStyle w:val="Hyperlink"/>
          </w:rPr>
          <w:t xml:space="preserve">r/artificial post by u/TheOdinheim</w:t>
        </w:r>
      </w:hyperlink>
    </w:p>
    <w:p>
      <w:pPr>
        <w:numPr>
          <w:ilvl w:val="0"/>
          <w:numId w:val="1006"/>
        </w:numPr>
        <w:pStyle w:val="Compact"/>
      </w:pPr>
      <w:hyperlink r:id="rId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@garrytan</w:t>
        </w:r>
      </w:hyperlink>
    </w:p>
    <w:p>
      <w:pPr>
        <w:numPr>
          <w:ilvl w:val="0"/>
          <w:numId w:val="1006"/>
        </w:numPr>
        <w:pStyle w:val="Compact"/>
      </w:pPr>
      <w:hyperlink r:id="rId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@bindureddy</w:t>
        </w:r>
      </w:hyperlink>
    </w:p>
    <w:p>
      <w:pPr>
        <w:numPr>
          <w:ilvl w:val="0"/>
          <w:numId w:val="1006"/>
        </w:numPr>
        <w:pStyle w:val="Compact"/>
      </w:pPr>
      <w:hyperlink r:id="rId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@LeeLeepenkman</w:t>
        </w:r>
      </w:hyperlink>
    </w:p>
    <w:p>
      <w:pPr>
        <w:numPr>
          <w:ilvl w:val="0"/>
          <w:numId w:val="1006"/>
        </w:numPr>
        <w:pStyle w:val="Compact"/>
      </w:pPr>
      <w:hyperlink r:id="rId5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@garrytan</w:t>
        </w:r>
      </w:hyperlink>
    </w:p>
    <w:p>
      <w:pPr>
        <w:numPr>
          <w:ilvl w:val="0"/>
          <w:numId w:val="1006"/>
        </w:numPr>
        <w:pStyle w:val="Compact"/>
      </w:pPr>
      <w:hyperlink r:id="rId5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@andrewchen</w:t>
        </w:r>
      </w:hyperlink>
    </w:p>
    <w:p>
      <w:pPr>
        <w:numPr>
          <w:ilvl w:val="0"/>
          <w:numId w:val="1006"/>
        </w:numPr>
        <w:pStyle w:val="Compact"/>
      </w:pPr>
      <w:hyperlink r:id="rId5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@HarryStebbings</w:t>
        </w:r>
      </w:hyperlink>
    </w:p>
    <w:p>
      <w:pPr>
        <w:numPr>
          <w:ilvl w:val="0"/>
          <w:numId w:val="1006"/>
        </w:numPr>
        <w:pStyle w:val="Compact"/>
      </w:pPr>
      <w:hyperlink r:id="rId5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@garrytan</w:t>
        </w:r>
      </w:hyperlink>
    </w:p>
    <w:bookmarkEnd w:id="58"/>
    <w:bookmarkEnd w:id="59"/>
    <w:bookmarkEnd w:id="6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6" Target="https://arxiv.org/abs/2604.21395" TargetMode="External" /><Relationship Type="http://schemas.openxmlformats.org/officeDocument/2006/relationships/hyperlink" Id="rId25" Target="https://github.com/garrytan/gbrain-evals" TargetMode="External" /><Relationship Type="http://schemas.openxmlformats.org/officeDocument/2006/relationships/hyperlink" Id="rId27" Target="https://github.com/vishalstark512/PMH" TargetMode="External" /><Relationship Type="http://schemas.openxmlformats.org/officeDocument/2006/relationships/hyperlink" Id="rId24" Target="https://investinginai.substack.com/p/the-end-of-the-funnel-why-hx-is-the" TargetMode="External" /><Relationship Type="http://schemas.openxmlformats.org/officeDocument/2006/relationships/hyperlink" Id="rId28" Target="https://labelsets.ai/paper" TargetMode="External" /><Relationship Type="http://schemas.openxmlformats.org/officeDocument/2006/relationships/hyperlink" Id="rId29" Target="https://labelsets.ai/rate" TargetMode="External" /><Relationship Type="http://schemas.openxmlformats.org/officeDocument/2006/relationships/hyperlink" Id="rId38" Target="https://www.reddit.com/r/EntrepreneurRideAlong/comments/1swe6p5/" TargetMode="External" /><Relationship Type="http://schemas.openxmlformats.org/officeDocument/2006/relationships/hyperlink" Id="rId37" Target="https://www.reddit.com/r/EntrepreneurRideAlong/comments/1swuoso/" TargetMode="External" /><Relationship Type="http://schemas.openxmlformats.org/officeDocument/2006/relationships/hyperlink" Id="rId49" Target="https://www.reddit.com/r/MachineLearning/comments/1swghah/" TargetMode="External" /><Relationship Type="http://schemas.openxmlformats.org/officeDocument/2006/relationships/hyperlink" Id="rId31" Target="https://www.reddit.com/r/SaaS/comments/1swmxmm/" TargetMode="External" /><Relationship Type="http://schemas.openxmlformats.org/officeDocument/2006/relationships/hyperlink" Id="rId33" Target="https://www.reddit.com/r/SaaS/comments/1swsx43/" TargetMode="External" /><Relationship Type="http://schemas.openxmlformats.org/officeDocument/2006/relationships/hyperlink" Id="rId36" Target="https://www.reddit.com/r/SaaS/comments/1swsx43/comment/oii0cd6/" TargetMode="External" /><Relationship Type="http://schemas.openxmlformats.org/officeDocument/2006/relationships/hyperlink" Id="rId35" Target="https://www.reddit.com/r/SaaS/comments/1swsx43/comment/oii1x07/" TargetMode="External" /><Relationship Type="http://schemas.openxmlformats.org/officeDocument/2006/relationships/hyperlink" Id="rId40" Target="https://www.reddit.com/r/SideProject/comments/1swsupf/" TargetMode="External" /><Relationship Type="http://schemas.openxmlformats.org/officeDocument/2006/relationships/hyperlink" Id="rId41" Target="https://www.reddit.com/r/SideProject/comments/1swsupf/comment/oii0a5t/" TargetMode="External" /><Relationship Type="http://schemas.openxmlformats.org/officeDocument/2006/relationships/hyperlink" Id="rId34" Target="https://www.reddit.com/r/SideProject/comments/1swt3bx/" TargetMode="External" /><Relationship Type="http://schemas.openxmlformats.org/officeDocument/2006/relationships/hyperlink" Id="rId50" Target="https://www.reddit.com/r/artificial/comments/1swk8x2/" TargetMode="External" /><Relationship Type="http://schemas.openxmlformats.org/officeDocument/2006/relationships/hyperlink" Id="rId48" Target="https://www.reddit.com/r/artificial/comments/1swpkvp/" TargetMode="External" /><Relationship Type="http://schemas.openxmlformats.org/officeDocument/2006/relationships/hyperlink" Id="rId46" Target="https://www.reddit.com/r/deeplearning/comments/1swsbca/" TargetMode="External" /><Relationship Type="http://schemas.openxmlformats.org/officeDocument/2006/relationships/hyperlink" Id="rId47" Target="https://www.reddit.com/r/deeplearning/comments/1swsbca/comment/oihyt75/" TargetMode="External" /><Relationship Type="http://schemas.openxmlformats.org/officeDocument/2006/relationships/hyperlink" Id="rId32" Target="https://www.reddit.com/r/venturecapital/comments/1swf4ax/" TargetMode="External" /><Relationship Type="http://schemas.openxmlformats.org/officeDocument/2006/relationships/hyperlink" Id="rId56" Target="https://x.com/HarryStebbings/status/2048418806867870115" TargetMode="External" /><Relationship Type="http://schemas.openxmlformats.org/officeDocument/2006/relationships/hyperlink" Id="rId53" Target="https://x.com/LeeLeepenkman/status/2048580262574108752" TargetMode="External" /><Relationship Type="http://schemas.openxmlformats.org/officeDocument/2006/relationships/hyperlink" Id="rId55" Target="https://x.com/andrewchen/status/2048554238897451381" TargetMode="External" /><Relationship Type="http://schemas.openxmlformats.org/officeDocument/2006/relationships/hyperlink" Id="rId52" Target="https://x.com/bindureddy/status/2048578192991207830" TargetMode="External" /><Relationship Type="http://schemas.openxmlformats.org/officeDocument/2006/relationships/hyperlink" Id="rId51" Target="https://x.com/garrytan/status/2048384498295832910" TargetMode="External" /><Relationship Type="http://schemas.openxmlformats.org/officeDocument/2006/relationships/hyperlink" Id="rId43" Target="https://x.com/garrytan/status/2048503081911128119" TargetMode="External" /><Relationship Type="http://schemas.openxmlformats.org/officeDocument/2006/relationships/hyperlink" Id="rId57" Target="https://x.com/garrytan/status/2048507495845675161" TargetMode="External" /><Relationship Type="http://schemas.openxmlformats.org/officeDocument/2006/relationships/hyperlink" Id="rId45" Target="https://x.com/garrytan/status/2048597158769942927" TargetMode="External" /><Relationship Type="http://schemas.openxmlformats.org/officeDocument/2006/relationships/hyperlink" Id="rId54" Target="https://x.com/garrytan/status/2048598791805452558" TargetMode="External" /><Relationship Type="http://schemas.openxmlformats.org/officeDocument/2006/relationships/hyperlink" Id="rId39" Target="https://x.com/garrytan/status/2048642934619455911" TargetMode="External" /><Relationship Type="http://schemas.openxmlformats.org/officeDocument/2006/relationships/hyperlink" Id="rId44" Target="https://x.com/hanzi_li/status/2048577990653567336" TargetMode="External" /><Relationship Type="http://schemas.openxmlformats.org/officeDocument/2006/relationships/hyperlink" Id="rId30" Target="https://x.com/larsencc/status/2048509527637868669" TargetMode="External" /><Relationship Type="http://schemas.openxmlformats.org/officeDocument/2006/relationships/hyperlink" Id="rId42" Target="https://x.com/rohit4verse/status/2048081996841435596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6" Target="https://arxiv.org/abs/2604.21395" TargetMode="External" /><Relationship Type="http://schemas.openxmlformats.org/officeDocument/2006/relationships/hyperlink" Id="rId25" Target="https://github.com/garrytan/gbrain-evals" TargetMode="External" /><Relationship Type="http://schemas.openxmlformats.org/officeDocument/2006/relationships/hyperlink" Id="rId27" Target="https://github.com/vishalstark512/PMH" TargetMode="External" /><Relationship Type="http://schemas.openxmlformats.org/officeDocument/2006/relationships/hyperlink" Id="rId24" Target="https://investinginai.substack.com/p/the-end-of-the-funnel-why-hx-is-the" TargetMode="External" /><Relationship Type="http://schemas.openxmlformats.org/officeDocument/2006/relationships/hyperlink" Id="rId28" Target="https://labelsets.ai/paper" TargetMode="External" /><Relationship Type="http://schemas.openxmlformats.org/officeDocument/2006/relationships/hyperlink" Id="rId29" Target="https://labelsets.ai/rate" TargetMode="External" /><Relationship Type="http://schemas.openxmlformats.org/officeDocument/2006/relationships/hyperlink" Id="rId38" Target="https://www.reddit.com/r/EntrepreneurRideAlong/comments/1swe6p5/" TargetMode="External" /><Relationship Type="http://schemas.openxmlformats.org/officeDocument/2006/relationships/hyperlink" Id="rId37" Target="https://www.reddit.com/r/EntrepreneurRideAlong/comments/1swuoso/" TargetMode="External" /><Relationship Type="http://schemas.openxmlformats.org/officeDocument/2006/relationships/hyperlink" Id="rId49" Target="https://www.reddit.com/r/MachineLearning/comments/1swghah/" TargetMode="External" /><Relationship Type="http://schemas.openxmlformats.org/officeDocument/2006/relationships/hyperlink" Id="rId31" Target="https://www.reddit.com/r/SaaS/comments/1swmxmm/" TargetMode="External" /><Relationship Type="http://schemas.openxmlformats.org/officeDocument/2006/relationships/hyperlink" Id="rId33" Target="https://www.reddit.com/r/SaaS/comments/1swsx43/" TargetMode="External" /><Relationship Type="http://schemas.openxmlformats.org/officeDocument/2006/relationships/hyperlink" Id="rId36" Target="https://www.reddit.com/r/SaaS/comments/1swsx43/comment/oii0cd6/" TargetMode="External" /><Relationship Type="http://schemas.openxmlformats.org/officeDocument/2006/relationships/hyperlink" Id="rId35" Target="https://www.reddit.com/r/SaaS/comments/1swsx43/comment/oii1x07/" TargetMode="External" /><Relationship Type="http://schemas.openxmlformats.org/officeDocument/2006/relationships/hyperlink" Id="rId40" Target="https://www.reddit.com/r/SideProject/comments/1swsupf/" TargetMode="External" /><Relationship Type="http://schemas.openxmlformats.org/officeDocument/2006/relationships/hyperlink" Id="rId41" Target="https://www.reddit.com/r/SideProject/comments/1swsupf/comment/oii0a5t/" TargetMode="External" /><Relationship Type="http://schemas.openxmlformats.org/officeDocument/2006/relationships/hyperlink" Id="rId34" Target="https://www.reddit.com/r/SideProject/comments/1swt3bx/" TargetMode="External" /><Relationship Type="http://schemas.openxmlformats.org/officeDocument/2006/relationships/hyperlink" Id="rId50" Target="https://www.reddit.com/r/artificial/comments/1swk8x2/" TargetMode="External" /><Relationship Type="http://schemas.openxmlformats.org/officeDocument/2006/relationships/hyperlink" Id="rId48" Target="https://www.reddit.com/r/artificial/comments/1swpkvp/" TargetMode="External" /><Relationship Type="http://schemas.openxmlformats.org/officeDocument/2006/relationships/hyperlink" Id="rId46" Target="https://www.reddit.com/r/deeplearning/comments/1swsbca/" TargetMode="External" /><Relationship Type="http://schemas.openxmlformats.org/officeDocument/2006/relationships/hyperlink" Id="rId47" Target="https://www.reddit.com/r/deeplearning/comments/1swsbca/comment/oihyt75/" TargetMode="External" /><Relationship Type="http://schemas.openxmlformats.org/officeDocument/2006/relationships/hyperlink" Id="rId32" Target="https://www.reddit.com/r/venturecapital/comments/1swf4ax/" TargetMode="External" /><Relationship Type="http://schemas.openxmlformats.org/officeDocument/2006/relationships/hyperlink" Id="rId56" Target="https://x.com/HarryStebbings/status/2048418806867870115" TargetMode="External" /><Relationship Type="http://schemas.openxmlformats.org/officeDocument/2006/relationships/hyperlink" Id="rId53" Target="https://x.com/LeeLeepenkman/status/2048580262574108752" TargetMode="External" /><Relationship Type="http://schemas.openxmlformats.org/officeDocument/2006/relationships/hyperlink" Id="rId55" Target="https://x.com/andrewchen/status/2048554238897451381" TargetMode="External" /><Relationship Type="http://schemas.openxmlformats.org/officeDocument/2006/relationships/hyperlink" Id="rId52" Target="https://x.com/bindureddy/status/2048578192991207830" TargetMode="External" /><Relationship Type="http://schemas.openxmlformats.org/officeDocument/2006/relationships/hyperlink" Id="rId51" Target="https://x.com/garrytan/status/2048384498295832910" TargetMode="External" /><Relationship Type="http://schemas.openxmlformats.org/officeDocument/2006/relationships/hyperlink" Id="rId43" Target="https://x.com/garrytan/status/2048503081911128119" TargetMode="External" /><Relationship Type="http://schemas.openxmlformats.org/officeDocument/2006/relationships/hyperlink" Id="rId57" Target="https://x.com/garrytan/status/2048507495845675161" TargetMode="External" /><Relationship Type="http://schemas.openxmlformats.org/officeDocument/2006/relationships/hyperlink" Id="rId45" Target="https://x.com/garrytan/status/2048597158769942927" TargetMode="External" /><Relationship Type="http://schemas.openxmlformats.org/officeDocument/2006/relationships/hyperlink" Id="rId54" Target="https://x.com/garrytan/status/2048598791805452558" TargetMode="External" /><Relationship Type="http://schemas.openxmlformats.org/officeDocument/2006/relationships/hyperlink" Id="rId39" Target="https://x.com/garrytan/status/2048642934619455911" TargetMode="External" /><Relationship Type="http://schemas.openxmlformats.org/officeDocument/2006/relationships/hyperlink" Id="rId44" Target="https://x.com/hanzi_li/status/2048577990653567336" TargetMode="External" /><Relationship Type="http://schemas.openxmlformats.org/officeDocument/2006/relationships/hyperlink" Id="rId30" Target="https://x.com/larsencc/status/2048509527637868669" TargetMode="External" /><Relationship Type="http://schemas.openxmlformats.org/officeDocument/2006/relationships/hyperlink" Id="rId42" Target="https://x.com/rohit4verse/status/2048081996841435596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Agent Memory, Auditability, and Two Early Financing Signals</dc:title>
  <dc:creator>VC Tech Radar</dc:creator>
  <cp:keywords/>
  <dcterms:created xsi:type="dcterms:W3CDTF">2026-04-27T12:39:18Z</dcterms:created>
  <dcterms:modified xsi:type="dcterms:W3CDTF">2026-04-27T12:39:18Z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2026-04-27</vt:lpwstr>
  </property>
</Properties>
</file>