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Beyond Belief Gets the Strongest Signal, with Andreessen Flagging a HeavyPulp Video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2026-03-14</w:t>
      </w:r>
    </w:p>
    <w:bookmarkStart w:id="28" w:name="Xc3ca0e00f2f29047ba4132df0e00a82182e1985"/>
    <w:p>
      <w:pPr>
        <w:pStyle w:val="Heading1"/>
      </w:pPr>
      <w:r>
        <w:t xml:space="preserve">Beyond Belief Gets the Strongest Signal, with Andreessen Flagging a HeavyPulp Video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14, 2026</w:t>
      </w:r>
    </w:p>
    <w:p>
      <w:pPr>
        <w:pStyle w:val="BodyText"/>
      </w:pPr>
      <w:r>
        <w:t xml:space="preserve">A sparse but usable set of authentic recommendations: Ryan Hoover repeatedly backs Nir Eyal’s Beyond Belief from announcement through audiobook release, while Marc Andreessen gives a notably strong endorsement to HeavyPulp’s video The Internet Is Gonna End Us (But it’s okay!).</w:t>
      </w:r>
    </w:p>
    <w:bookmarkStart w:id="22" w:name="strongest-signal-beyond-belief"/>
    <w:p>
      <w:pPr>
        <w:pStyle w:val="Heading2"/>
      </w:pPr>
      <w:r>
        <w:t xml:space="preserve">Strongest signal:</w:t>
      </w:r>
      <w:r>
        <w:t xml:space="preserve"> </w:t>
      </w:r>
      <w:r>
        <w:rPr>
          <w:iCs/>
          <w:i/>
        </w:rPr>
        <w:t xml:space="preserve">Beyond Belief</w:t>
      </w:r>
    </w:p>
    <w:p>
      <w:pPr>
        <w:pStyle w:val="FirstParagraph"/>
      </w:pPr>
      <w:r>
        <w:t xml:space="preserve">In the provided material, this is the clearest recommendation because it shows</w:t>
      </w:r>
      <w:r>
        <w:t xml:space="preserve"> </w:t>
      </w:r>
      <w:r>
        <w:rPr>
          <w:bCs/>
          <w:b/>
        </w:rPr>
        <w:t xml:space="preserve">repeat engagement</w:t>
      </w:r>
      <w:r>
        <w:t xml:space="preserve">, not a one-off mention. Ryan Hoover said Nir Eyal had announced his new book,</w:t>
      </w:r>
      <w:r>
        <w:t xml:space="preserve"> </w:t>
      </w:r>
      <w:r>
        <w:rPr>
          <w:iCs/>
          <w:i/>
        </w:rPr>
        <w:t xml:space="preserve">Beyond Belief</w:t>
      </w:r>
      <w:r>
        <w:t xml:space="preserve"> </w:t>
      </w:r>
      <w:r>
        <w:t xml:space="preserve">[1], noted that he helped Eyal write</w:t>
      </w:r>
      <w:r>
        <w:t xml:space="preserve"> </w:t>
      </w:r>
      <w:r>
        <w:rPr>
          <w:iCs/>
          <w:i/>
        </w:rPr>
        <w:t xml:space="preserve">Hooked</w:t>
      </w:r>
      <w:r>
        <w:t xml:space="preserve"> </w:t>
      </w:r>
      <w:r>
        <w:t xml:space="preserve">13 years ago and</w:t>
      </w:r>
      <w:r>
        <w:t xml:space="preserve"> </w:t>
      </w:r>
      <w:r>
        <w:t xml:space="preserve">“</w:t>
      </w:r>
      <w:r>
        <w:t xml:space="preserve">learned way more than I contributed</w:t>
      </w:r>
      <w:r>
        <w:t xml:space="preserve">”</w:t>
      </w:r>
      <w:r>
        <w:t xml:space="preserve"> </w:t>
      </w:r>
      <w:r>
        <w:t xml:space="preserve">[1], then said he pre-ordered the audiobook [1] and later that he was listening once it released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Beyond Belief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/ audiobook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Nir Eyal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Recommendation source posts:</w:t>
      </w:r>
      <w:r>
        <w:t xml:space="preserve"> </w:t>
      </w:r>
      <w:hyperlink r:id="rId20">
        <w:r>
          <w:rPr>
            <w:rStyle w:val="Hyperlink"/>
          </w:rPr>
          <w:t xml:space="preserve">announcement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audiobook release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Ryan Hoover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source material does not surface a specific lesson from the book itself. The usable signal is Hoover’s follow-through from announcement to pre-order to release-day listening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Hoover brings relevant context to the recommendation because he previously helped Eyal write</w:t>
      </w:r>
      <w:r>
        <w:t xml:space="preserve"> </w:t>
      </w:r>
      <w:r>
        <w:rPr>
          <w:iCs/>
          <w:i/>
        </w:rPr>
        <w:t xml:space="preserve">Hooked</w:t>
      </w:r>
      <w:r>
        <w:t xml:space="preserve"> </w:t>
      </w:r>
      <w:r>
        <w:t xml:space="preserve">and says he learned more than he contributed [1]</w:t>
      </w:r>
    </w:p>
    <w:p>
      <w:pPr>
        <w:pStyle w:val="BlockText"/>
      </w:pPr>
      <w:r>
        <w:t xml:space="preserve">“</w:t>
      </w:r>
      <w:r>
        <w:t xml:space="preserve">for the record, I learned way more than I contributed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Start w:id="24" w:name="Xe9d9442e033f63048633dd2fa29762bb58aa8c3"/>
    <w:p>
      <w:pPr>
        <w:pStyle w:val="Heading2"/>
      </w:pPr>
      <w:r>
        <w:t xml:space="preserve">Another authentic pick:</w:t>
      </w:r>
      <w:r>
        <w:t xml:space="preserve"> </w:t>
      </w:r>
      <w:r>
        <w:rPr>
          <w:iCs/>
          <w:i/>
        </w:rPr>
        <w:t xml:space="preserve">The Internet Is Gonna End Us (But it’s okay!)</w:t>
      </w:r>
    </w:p>
    <w:p>
      <w:pPr>
        <w:pStyle w:val="FirstParagraph"/>
      </w:pPr>
      <w:r>
        <w:t xml:space="preserve">Marc Andreessen highlighted HeavyPulp’s video by linking directly to it and calling it the</w:t>
      </w:r>
      <w:r>
        <w:t xml:space="preserve"> </w:t>
      </w:r>
      <w:r>
        <w:t xml:space="preserve">“</w:t>
      </w:r>
      <w:r>
        <w:t xml:space="preserve">second best thing I’ve ever seen</w:t>
      </w:r>
      <w:r>
        <w:t xml:space="preserve">”</w:t>
      </w:r>
      <w:r>
        <w:t xml:space="preserve"> </w:t>
      </w:r>
      <w:r>
        <w:t xml:space="preserve">[3, 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The Internet Is Gonna End Us (But it’s okay!)</w:t>
      </w:r>
      <w:r>
        <w:t xml:space="preserve"> </w:t>
      </w:r>
      <w:r>
        <w:t xml:space="preserve">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@heavypulp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3">
        <w:r>
          <w:rPr>
            <w:rStyle w:val="Hyperlink"/>
          </w:rPr>
          <w:t xml:space="preserve">https://x.com/heavypulp/status/2015921562038206851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source material does not include a substantive lesson from the video itself; the main signal is the intensity of Andreessen’s endorsement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Even without added explanation, this stands out as a direct and unusually strong recommendation tied to a specific piece of content rather than a vague reference [3]</w:t>
      </w:r>
    </w:p>
    <w:p>
      <w:pPr>
        <w:pStyle w:val="BlockText"/>
      </w:pPr>
      <w:r>
        <w:t xml:space="preserve">“</w:t>
      </w:r>
      <w:r>
        <w:t xml:space="preserve">Second best thing I’ve ever seen.</w:t>
      </w:r>
      <w:r>
        <w:t xml:space="preserve">”</w:t>
      </w:r>
      <w:r>
        <w:t xml:space="preserve"> </w:t>
      </w:r>
      <w:r>
        <w:t xml:space="preserve">[3]</w:t>
      </w:r>
    </w:p>
    <w:bookmarkEnd w:id="24"/>
    <w:bookmarkStart w:id="27" w:name="what-to-take-from-this-set"/>
    <w:p>
      <w:pPr>
        <w:pStyle w:val="Heading2"/>
      </w:pPr>
      <w:r>
        <w:t xml:space="preserve">What to take from this set</w:t>
      </w:r>
    </w:p>
    <w:p>
      <w:pPr>
        <w:pStyle w:val="FirstParagraph"/>
      </w:pPr>
      <w:r>
        <w:t xml:space="preserve">The pattern here is</w:t>
      </w:r>
      <w:r>
        <w:t xml:space="preserve"> </w:t>
      </w:r>
      <w:r>
        <w:rPr>
          <w:bCs/>
          <w:b/>
        </w:rPr>
        <w:t xml:space="preserve">strength of endorsement over articulated lesson</w:t>
      </w:r>
      <w:r>
        <w:t xml:space="preserve">.</w:t>
      </w:r>
      <w:r>
        <w:t xml:space="preserve"> </w:t>
      </w:r>
      <w:r>
        <w:rPr>
          <w:iCs/>
          <w:i/>
        </w:rPr>
        <w:t xml:space="preserve">Beyond Belief</w:t>
      </w:r>
      <w:r>
        <w:t xml:space="preserve"> </w:t>
      </w:r>
      <w:r>
        <w:t xml:space="preserve">is the more useful signal because the recommendation is repeated and grounded in Hoover’s prior working relationship with Eyal [1, 2]. Andreessen’s video share is still notable, but the provided material says much less about what viewers should expect beyond his enthusiasm [3].</w:t>
      </w:r>
    </w:p>
    <w:p>
      <w:r>
        <w:pict>
          <v:rect style="width:0;height:1.5pt" o:hralign="center" o:hrstd="t" o:hr="t"/>
        </w:pict>
      </w:r>
    </w:p>
    <w:bookmarkStart w:id="2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  <w:p>
      <w:pPr>
        <w:numPr>
          <w:ilvl w:val="0"/>
          <w:numId w:val="1003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  <w:p>
      <w:pPr>
        <w:numPr>
          <w:ilvl w:val="0"/>
          <w:numId w:val="1003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3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@heavypulp</w:t>
        </w:r>
      </w:hyperlink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x.com/heavypulp/status/2015921562038206851" TargetMode="External" /><Relationship Type="http://schemas.openxmlformats.org/officeDocument/2006/relationships/hyperlink" Id="rId25" Target="https://x.com/pmarca/status/2032638447442342341" TargetMode="External" /><Relationship Type="http://schemas.openxmlformats.org/officeDocument/2006/relationships/hyperlink" Id="rId20" Target="https://x.com/rrhoover/status/2007066560637390922" TargetMode="External" /><Relationship Type="http://schemas.openxmlformats.org/officeDocument/2006/relationships/hyperlink" Id="rId21" Target="https://x.com/rrhoover/status/20324633163254375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x.com/heavypulp/status/2015921562038206851" TargetMode="External" /><Relationship Type="http://schemas.openxmlformats.org/officeDocument/2006/relationships/hyperlink" Id="rId25" Target="https://x.com/pmarca/status/2032638447442342341" TargetMode="External" /><Relationship Type="http://schemas.openxmlformats.org/officeDocument/2006/relationships/hyperlink" Id="rId20" Target="https://x.com/rrhoover/status/2007066560637390922" TargetMode="External" /><Relationship Type="http://schemas.openxmlformats.org/officeDocument/2006/relationships/hyperlink" Id="rId21" Target="https://x.com/rrhoover/status/20324633163254375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Belief Gets the Strongest Signal, with Andreessen Flagging a HeavyPulp Video</dc:title>
  <dc:creator>Recommended Reading from Tech Founders</dc:creator>
  <cp:keywords/>
  <dcterms:created xsi:type="dcterms:W3CDTF">2026-03-14T20:13:14Z</dcterms:created>
  <dcterms:modified xsi:type="dcterms:W3CDTF">2026-03-14T20:13:14Z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2026-03-14</vt:lpwstr>
  </property>
</Properties>
</file>