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Caitlyn Kalinowski’s Classics List and Tobi Lütke’s Death’s End Endorsement</w:t>
      </w:r>
    </w:p>
    <w:p>
      <w:pPr>
        <w:pStyle w:val="Author"/>
      </w:pPr>
      <w:r>
        <w:t xml:space="preserve">Recommended Reading from Tech Founders</w:t>
      </w:r>
    </w:p>
    <w:p>
      <w:pPr>
        <w:pStyle w:val="Date"/>
      </w:pPr>
      <w:r>
        <w:t xml:space="preserve">2026-05-18</w:t>
      </w:r>
    </w:p>
    <w:bookmarkStart w:id="36" w:name="X9b5e1fcbdce5629d1a54e0e32d7d309c0d326db"/>
    <w:p>
      <w:pPr>
        <w:pStyle w:val="Heading1"/>
      </w:pPr>
      <w:r>
        <w:t xml:space="preserve">Caitlyn Kalinowski’s Classics List and Tobi Lütke’s Death’s End Endorsement</w:t>
      </w:r>
    </w:p>
    <w:p>
      <w:pPr>
        <w:pStyle w:val="FirstParagraph"/>
      </w:pPr>
      <w:r>
        <w:rPr>
          <w:iCs/>
          <w:i/>
        </w:rPr>
        <w:t xml:space="preserve">By Recommended Reading from Tech Founders • May 18, 2026</w:t>
      </w:r>
    </w:p>
    <w:p>
      <w:pPr>
        <w:pStyle w:val="BodyText"/>
      </w:pPr>
      <w:r>
        <w:t xml:space="preserve">Today’s authentic recommendations were all books: Caitlyn Kalinowski named three titles from a classics-heavy reading list, and Tobi Lütke gave a concise endorsement of the trilogy discussed through</w:t>
      </w:r>
      <w:r>
        <w:t xml:space="preserve"> </w:t>
      </w:r>
      <w:r>
        <w:rPr>
          <w:iCs/>
          <w:i/>
        </w:rPr>
        <w:t xml:space="preserve">Death’s End</w:t>
      </w:r>
      <w:r>
        <w:t xml:space="preserve">. The clearest single pick was Herodotus’s</w:t>
      </w:r>
      <w:r>
        <w:t xml:space="preserve"> </w:t>
      </w:r>
      <w:r>
        <w:rPr>
          <w:iCs/>
          <w:i/>
        </w:rPr>
        <w:t xml:space="preserve">Histories</w:t>
      </w:r>
      <w:r>
        <w:t xml:space="preserve">, because it came with the strongest explanation of why it matters.</w:t>
      </w:r>
    </w:p>
    <w:bookmarkStart w:id="35" w:name="what-stood-out"/>
    <w:p>
      <w:pPr>
        <w:pStyle w:val="Heading2"/>
      </w:pPr>
      <w:r>
        <w:t xml:space="preserve">What stood out</w:t>
      </w:r>
    </w:p>
    <w:p>
      <w:pPr>
        <w:pStyle w:val="FirstParagraph"/>
      </w:pPr>
      <w:r>
        <w:t xml:space="preserve">Today’s authentic recommendations were all books. Caitlyn Kalinowski surfaced a classics-heavy reading list in conversation, while Tobi Lütke gave a terse but direct endorsement of the trilogy being praised in a post about finishing</w:t>
      </w:r>
      <w:r>
        <w:t xml:space="preserve"> </w:t>
      </w:r>
      <w:r>
        <w:rPr>
          <w:iCs/>
          <w:i/>
        </w:rPr>
        <w:t xml:space="preserve">Death’s End</w:t>
      </w:r>
      <w:r>
        <w:t xml:space="preserve"> </w:t>
      </w:r>
      <w:r>
        <w:t xml:space="preserve">[1, 2, 3].</w:t>
      </w:r>
    </w:p>
    <w:p>
      <w:pPr>
        <w:pStyle w:val="BodyText"/>
      </w:pPr>
      <w:r>
        <w:t xml:space="preserve">The strongest single recommendation was</w:t>
      </w:r>
      <w:r>
        <w:t xml:space="preserve"> </w:t>
      </w:r>
      <w:r>
        <w:rPr>
          <w:iCs/>
          <w:i/>
        </w:rPr>
        <w:t xml:space="preserve">Histories</w:t>
      </w:r>
      <w:r>
        <w:t xml:space="preserve"> </w:t>
      </w:r>
      <w:r>
        <w:t xml:space="preserve">because Kalinowski explained exactly why she values it: as the first history book, built from firsthand and secondhand accounts, and as a window into a very different era [1].</w:t>
      </w:r>
    </w:p>
    <w:bookmarkStart w:id="25" w:name="most-compelling-recommendation"/>
    <w:p>
      <w:pPr>
        <w:pStyle w:val="Heading3"/>
      </w:pPr>
      <w:r>
        <w:t xml:space="preserve">Most compelling recommendation</w:t>
      </w:r>
    </w:p>
    <w:bookmarkStart w:id="24" w:name="histories"/>
    <w:p>
      <w:pPr>
        <w:pStyle w:val="Heading4"/>
      </w:pPr>
      <w:r>
        <w:rPr>
          <w:iCs/>
          <w:i/>
        </w:rPr>
        <w:t xml:space="preserve">Histories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Herodotus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Not provided in the source material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Caitlyn Kalinowski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Kalinowski called it</w:t>
      </w:r>
      <w:r>
        <w:t xml:space="preserve"> </w:t>
      </w:r>
      <w:r>
        <w:t xml:space="preserve">“</w:t>
      </w:r>
      <w:r>
        <w:t xml:space="preserve">pretty incredible</w:t>
      </w:r>
      <w:r>
        <w:t xml:space="preserve">”</w:t>
      </w:r>
      <w:r>
        <w:t xml:space="preserve"> </w:t>
      </w:r>
      <w:r>
        <w:t xml:space="preserve">and highlighted it as the first history book, noting that it often relies on firsthand or secondhand accounts and lets readers look into a completely different era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was the richest recommendation in today’s set because it came with a clear explanation of both the book’s method and its enduring value [1]</w:t>
      </w:r>
    </w:p>
    <w:p>
      <w:pPr>
        <w:pStyle w:val="BlockText"/>
      </w:pPr>
      <w:r>
        <w:t xml:space="preserve">“</w:t>
      </w:r>
      <w:r>
        <w:t xml:space="preserve">Herodotus histories is pretty incredible… it’s the first history book… It’s a way to look into the world at a completely different era than it is now.</w:t>
      </w:r>
      <w:r>
        <w:t xml:space="preserve">”</w:t>
      </w:r>
      <w:r>
        <w:t xml:space="preserve"> </w:t>
      </w:r>
      <w:r>
        <w:t xml:space="preserve">[1]</w:t>
      </w:r>
      <w:r>
        <w:t xml:space="preserve"> </w:t>
      </w:r>
      <w:hyperlink r:id="rId23">
        <w:r>
          <w:drawing>
            <wp:inline>
              <wp:extent cx="5334000" cy="4000500"/>
              <wp:effectExtent b="0" l="0" r="0" t="0"/>
              <wp:docPr descr="Why we’re at the beginning of the AI hardware boom | Caitlin Kalinowski (ex–OpenAI, Meta, Apple)" title="" id="21" name="Picture"/>
              <a:graphic>
                <a:graphicData uri="http://schemas.openxmlformats.org/drawingml/2006/picture">
                  <pic:pic>
                    <pic:nvPicPr>
                      <pic:cNvPr descr="https://img.youtube.com/vi/G5WTgB87rYQ/hqdefault.jpg" id="22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0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Why we’re at the beginning of the AI hardware boom | Caitlin Kalinowski (ex–OpenAI, Meta, Apple) (92:46)</w:t>
      </w:r>
    </w:p>
    <w:bookmarkEnd w:id="24"/>
    <w:bookmarkEnd w:id="25"/>
    <w:bookmarkStart w:id="29" w:name="also-worth-reading"/>
    <w:p>
      <w:pPr>
        <w:pStyle w:val="Heading3"/>
      </w:pPr>
      <w:r>
        <w:t xml:space="preserve">Also worth reading</w:t>
      </w:r>
    </w:p>
    <w:bookmarkStart w:id="26" w:name="mrs.-dalloway"/>
    <w:p>
      <w:pPr>
        <w:pStyle w:val="Heading4"/>
      </w:pPr>
      <w:r>
        <w:rPr>
          <w:iCs/>
          <w:i/>
        </w:rPr>
        <w:t xml:space="preserve">Mrs. Dalloway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Virginia Woolf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Not provided in the source material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Caitlyn Kalinowski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She described it as</w:t>
      </w:r>
      <w:r>
        <w:t xml:space="preserve"> </w:t>
      </w:r>
      <w:r>
        <w:t xml:space="preserve">“</w:t>
      </w:r>
      <w:r>
        <w:t xml:space="preserve">a very interesting book about transitions</w:t>
      </w:r>
      <w:r>
        <w:t xml:space="preserve">”</w:t>
      </w:r>
      <w:r>
        <w:t xml:space="preserve"> </w:t>
      </w:r>
      <w:r>
        <w:t xml:space="preserve">and noted its post-war context [1]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recommendation is specific about what the reader gets from it: a literary treatment of transition rather than a generic classic-novel endorsement [1]</w:t>
      </w:r>
    </w:p>
    <w:bookmarkEnd w:id="26"/>
    <w:bookmarkStart w:id="27" w:name="book-of-the-new-sun"/>
    <w:p>
      <w:pPr>
        <w:pStyle w:val="Heading4"/>
      </w:pPr>
      <w:r>
        <w:rPr>
          <w:iCs/>
          <w:i/>
        </w:rPr>
        <w:t xml:space="preserve">Book of the New Sun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 (fiction)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Not specified in the source material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Not provided in the source material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Caitlyn Kalinowski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Kalinowski called it</w:t>
      </w:r>
      <w:r>
        <w:t xml:space="preserve"> </w:t>
      </w:r>
      <w:r>
        <w:t xml:space="preserve">“</w:t>
      </w:r>
      <w:r>
        <w:t xml:space="preserve">a great fiction book</w:t>
      </w:r>
      <w:r>
        <w:t xml:space="preserve">”</w:t>
      </w:r>
      <w:r>
        <w:t xml:space="preserve"> </w:t>
      </w:r>
      <w:r>
        <w:t xml:space="preserve">that she really recommends [1]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is the clearest fiction-forward pick in her list and stands on a direct, unqualified endorsement [1]</w:t>
      </w:r>
    </w:p>
    <w:bookmarkEnd w:id="27"/>
    <w:bookmarkStart w:id="28" w:name="deaths-end-trilogy"/>
    <w:p>
      <w:pPr>
        <w:pStyle w:val="Heading4"/>
      </w:pPr>
      <w:r>
        <w:rPr>
          <w:iCs/>
          <w:i/>
        </w:rPr>
        <w:t xml:space="preserve">Death’s End</w:t>
      </w:r>
      <w:r>
        <w:t xml:space="preserve"> </w:t>
      </w:r>
      <w:r>
        <w:t xml:space="preserve">trilogy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 series / trilogy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Not specified in the source material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Not provided in the source material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Tobi Lütke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Lütke replied</w:t>
      </w:r>
      <w:r>
        <w:t xml:space="preserve"> </w:t>
      </w:r>
      <w:r>
        <w:t xml:space="preserve">“</w:t>
      </w:r>
      <w:r>
        <w:t xml:space="preserve">incredible series</w:t>
      </w:r>
      <w:r>
        <w:t xml:space="preserve">”</w:t>
      </w:r>
      <w:r>
        <w:t xml:space="preserve"> </w:t>
      </w:r>
      <w:r>
        <w:t xml:space="preserve">to a post that said,</w:t>
      </w:r>
      <w:r>
        <w:t xml:space="preserve"> </w:t>
      </w:r>
      <w:r>
        <w:t xml:space="preserve">“</w:t>
      </w:r>
      <w:r>
        <w:t xml:space="preserve">Just finished</w:t>
      </w:r>
      <w:r>
        <w:t xml:space="preserve"> </w:t>
      </w:r>
      <w:r>
        <w:rPr>
          <w:iCs/>
          <w:i/>
        </w:rPr>
        <w:t xml:space="preserve">Death’s End</w:t>
      </w:r>
      <w:r>
        <w:t xml:space="preserve">. My god, what a trilogy</w:t>
      </w:r>
      <w:r>
        <w:t xml:space="preserve">”</w:t>
      </w:r>
      <w:r>
        <w:t xml:space="preserve"> </w:t>
      </w:r>
      <w:r>
        <w:t xml:space="preserve">[2, 3]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signal is brief but clean: it is an explicit founder endorsement of a specific trilogy, not a vague comment about reading in general [2, 3]</w:t>
      </w:r>
    </w:p>
    <w:p>
      <w:pPr>
        <w:pStyle w:val="BlockText"/>
      </w:pPr>
      <w:r>
        <w:t xml:space="preserve">“</w:t>
      </w:r>
      <w:r>
        <w:t xml:space="preserve">incredible series</w:t>
      </w:r>
      <w:r>
        <w:t xml:space="preserve">”</w:t>
      </w:r>
      <w:r>
        <w:t xml:space="preserve"> </w:t>
      </w:r>
      <w:r>
        <w:t xml:space="preserve">[2]</w:t>
      </w:r>
    </w:p>
    <w:bookmarkEnd w:id="28"/>
    <w:bookmarkEnd w:id="29"/>
    <w:bookmarkStart w:id="30" w:name="bottom-line"/>
    <w:p>
      <w:pPr>
        <w:pStyle w:val="Heading3"/>
      </w:pPr>
      <w:r>
        <w:t xml:space="preserve">Bottom line</w:t>
      </w:r>
    </w:p>
    <w:p>
      <w:pPr>
        <w:pStyle w:val="FirstParagraph"/>
      </w:pPr>
      <w:r>
        <w:t xml:space="preserve">If you only pick one item from today’s set, start with</w:t>
      </w:r>
      <w:r>
        <w:t xml:space="preserve"> </w:t>
      </w:r>
      <w:r>
        <w:rPr>
          <w:iCs/>
          <w:i/>
        </w:rPr>
        <w:t xml:space="preserve">Histories</w:t>
      </w:r>
      <w:r>
        <w:t xml:space="preserve"> </w:t>
      </w:r>
      <w:r>
        <w:t xml:space="preserve">for the clearest articulated reason to read it [1]. More broadly, the day’s organic signals were entirely book-focused: Kalinowski’s classics-heavy list on one side, and Lütke’s direct trilogy endorsement on the other [1, 2, 3].</w:t>
      </w:r>
    </w:p>
    <w:p>
      <w:r>
        <w:pict>
          <v:rect style="width:0;height:1.5pt" o:hralign="center" o:hrstd="t" o:hr="t"/>
        </w:pict>
      </w:r>
    </w:p>
    <w:bookmarkEnd w:id="30"/>
    <w:bookmarkStart w:id="34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5"/>
        </w:numPr>
        <w:pStyle w:val="Compact"/>
      </w:pPr>
      <w:hyperlink r:id="rId31">
        <w:r>
          <w:rPr>
            <w:rStyle w:val="Hyperlink"/>
          </w:rPr>
          <w:t xml:space="preserve">Why we’re at the beginning of the AI hardware boom | Caitlin Kalinowski (ex–OpenAI, Meta, Apple)</w:t>
        </w:r>
      </w:hyperlink>
    </w:p>
    <w:p>
      <w:pPr>
        <w:numPr>
          <w:ilvl w:val="0"/>
          <w:numId w:val="1005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@tobi</w:t>
        </w:r>
      </w:hyperlink>
    </w:p>
    <w:p>
      <w:pPr>
        <w:numPr>
          <w:ilvl w:val="0"/>
          <w:numId w:val="1005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@boycereads</w:t>
        </w:r>
      </w:hyperlink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31" Target="https://www.youtube.com/watch?v=G5WTgB87rYQ" TargetMode="External" /><Relationship Type="http://schemas.openxmlformats.org/officeDocument/2006/relationships/hyperlink" Id="rId33" Target="https://x.com/boycereads/status/2055921442911404413" TargetMode="External" /><Relationship Type="http://schemas.openxmlformats.org/officeDocument/2006/relationships/hyperlink" Id="rId32" Target="https://x.com/tobi/status/2056115497226096716" TargetMode="External" /><Relationship Type="http://schemas.openxmlformats.org/officeDocument/2006/relationships/hyperlink" Id="rId23" Target="https://youtube.com/watch?v=G5WTgB87rYQ&amp;t=5566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1" Target="https://www.youtube.com/watch?v=G5WTgB87rYQ" TargetMode="External" /><Relationship Type="http://schemas.openxmlformats.org/officeDocument/2006/relationships/hyperlink" Id="rId33" Target="https://x.com/boycereads/status/2055921442911404413" TargetMode="External" /><Relationship Type="http://schemas.openxmlformats.org/officeDocument/2006/relationships/hyperlink" Id="rId32" Target="https://x.com/tobi/status/2056115497226096716" TargetMode="External" /><Relationship Type="http://schemas.openxmlformats.org/officeDocument/2006/relationships/hyperlink" Id="rId23" Target="https://youtube.com/watch?v=G5WTgB87rYQ&amp;t=5566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Caitlyn Kalinowski’s Classics List and Tobi Lütke’s Death’s End Endorsement</dc:title>
  <dc:creator>Recommended Reading from Tech Founders</dc:creator>
  <cp:keywords/>
  <dcterms:created xsi:type="dcterms:W3CDTF">2026-05-19T04:23:50Z</dcterms:created>
  <dcterms:modified xsi:type="dcterms:W3CDTF">2026-05-19T04:23:50Z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2026-05-18</vt:lpwstr>
  </property>
</Properties>
</file>