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Focus, Information Filtering, and Incentive Design Lead Today’s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2026-07-11</w:t>
      </w:r>
    </w:p>
    <w:bookmarkStart w:id="36" w:name="X47d2a6e341d6a639fa66e123b26886cd9782eb8"/>
    <w:p>
      <w:pPr>
        <w:pStyle w:val="Heading1"/>
      </w:pPr>
      <w:r>
        <w:t xml:space="preserve">Focus, Information Filtering, and Incentive Design Lead Today’s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11, 2026</w:t>
      </w:r>
    </w:p>
    <w:p>
      <w:pPr>
        <w:pStyle w:val="BodyText"/>
      </w:pPr>
      <w:r>
        <w:t xml:space="preserve">Tony Fadell’s focus-oriented Atlantic recommendation leads a set that also includes Marc Andreessen’s book endorsement, Clement Delangue’s AI news-filtering tool, and Bill Gurley’s pointer to China governance analysis.</w:t>
      </w:r>
    </w:p>
    <w:bookmarkStart w:id="21" w:name="Xdd402e4652ca9074eebcce023e8b59ec17baf64"/>
    <w:p>
      <w:pPr>
        <w:pStyle w:val="Heading2"/>
      </w:pPr>
      <w:r>
        <w:t xml:space="preserve">Most compelling recommendation: a read on technology that supports focus</w:t>
      </w:r>
    </w:p>
    <w:p>
      <w:pPr>
        <w:pStyle w:val="FirstParagraph"/>
      </w:pPr>
      <w:r>
        <w:t xml:space="preserve">Tony Fadell’s recommendation of Nancy Walecki’s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New Analog</w:t>
        </w:r>
      </w:hyperlink>
      <w:r>
        <w:t xml:space="preserve"> </w:t>
      </w:r>
      <w:r>
        <w:t xml:space="preserve">comes with the clearest framing in this set. Alongside calling it a</w:t>
      </w:r>
      <w:r>
        <w:t xml:space="preserve"> </w:t>
      </w:r>
      <w:r>
        <w:t xml:space="preserve">“</w:t>
      </w:r>
      <w:r>
        <w:t xml:space="preserve">Great read,</w:t>
      </w:r>
      <w:r>
        <w:t xml:space="preserve">”</w:t>
      </w:r>
      <w:r>
        <w:t xml:space="preserve"> </w:t>
      </w:r>
      <w:r>
        <w:t xml:space="preserve">Fadell described seeing renewed use of iPods, point-and-shoot cameras, flip phones, and CD players as a response to endless notifications and unlimited choice. He connected that shift to a view that technology should disappear into the experience rather than constantly interrupt it.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Nancy Walecki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Tony Fadell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Fadell’s context centers on focus: the next wave of innovation, he wrote, will be about helping people focus on what matters most.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recommendation paired with a concrete lens for evaluating products: whether they reduce interruption rather than add to it.</w:t>
      </w:r>
    </w:p>
    <w:p>
      <w:pPr>
        <w:pStyle w:val="BlockText"/>
      </w:pPr>
      <w:r>
        <w:t xml:space="preserve">“</w:t>
      </w:r>
      <w:r>
        <w:t xml:space="preserve">The best technology disappears into the experience. It doesn’t constantly interrupt it.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28" w:name="other-high-signal-picks"/>
    <w:p>
      <w:pPr>
        <w:pStyle w:val="Heading2"/>
      </w:pPr>
      <w:r>
        <w:t xml:space="preserve">Other high-signal picks</w:t>
      </w:r>
    </w:p>
    <w:bookmarkStart w:id="23" w:name="sadly-porn-a-book-on-self-delusion"/>
    <w:p>
      <w:pPr>
        <w:pStyle w:val="Heading3"/>
      </w:pPr>
      <w:r>
        <w:rPr>
          <w:iCs/>
          <w:i/>
        </w:rPr>
        <w:t xml:space="preserve">Sadly, Porn</w:t>
      </w:r>
      <w:r>
        <w:t xml:space="preserve"> </w:t>
      </w:r>
      <w:r>
        <w:t xml:space="preserve">— a book on self-delusion</w:t>
      </w:r>
    </w:p>
    <w:p>
      <w:pPr>
        <w:pStyle w:val="FirstParagraph"/>
      </w:pPr>
      <w:r>
        <w:t xml:space="preserve">Marc Andreessen recommended</w:t>
      </w:r>
      <w:r>
        <w:t xml:space="preserve"> </w:t>
      </w:r>
      <w:hyperlink r:id="rId22">
        <w:r>
          <w:rPr>
            <w:rStyle w:val="Hyperlink"/>
            <w:iCs/>
            <w:i/>
            <w:bCs/>
            <w:b/>
          </w:rPr>
          <w:t xml:space="preserve">Sadly, Porn</w:t>
        </w:r>
      </w:hyperlink>
      <w:r>
        <w:t xml:space="preserve"> </w:t>
      </w:r>
      <w:r>
        <w:t xml:space="preserve">by TheLastPsychiatrist, calling it</w:t>
      </w:r>
      <w:r>
        <w:t xml:space="preserve"> </w:t>
      </w:r>
      <w:r>
        <w:t xml:space="preserve">“</w:t>
      </w:r>
      <w:r>
        <w:t xml:space="preserve">a good book.</w:t>
      </w:r>
      <w:r>
        <w:t xml:space="preserve">”</w:t>
      </w:r>
      <w:r>
        <w:t xml:space="preserve"> </w:t>
      </w:r>
      <w:r>
        <w:t xml:space="preserve">[2] The discussion he replied to condensed the book’s thesis as people enjoying their own impotence and entering a feedback loop of delusion and malicious, exclusive omniscience.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TheLastPsychiatrist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gave a direct endorsement; the accompanying discussion supplies the stated thematic premise. [2, 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an unusually specific recommendation for readers interested in a sustained treatment of that psychological and social dynamic.</w:t>
      </w:r>
    </w:p>
    <w:bookmarkEnd w:id="23"/>
    <w:bookmarkStart w:id="25" w:name="huggingnews-an-ai-curated-news-feed"/>
    <w:p>
      <w:pPr>
        <w:pStyle w:val="Heading3"/>
      </w:pPr>
      <w:r>
        <w:t xml:space="preserve">HuggingNews — an AI-curated news feed</w:t>
      </w:r>
    </w:p>
    <w:p>
      <w:pPr>
        <w:pStyle w:val="FirstParagraph"/>
      </w:pPr>
      <w:r>
        <w:t xml:space="preserve">Clement Delangue recommended</w:t>
      </w:r>
      <w:r>
        <w:t xml:space="preserve"> </w:t>
      </w:r>
      <w:hyperlink r:id="rId24">
        <w:r>
          <w:rPr>
            <w:rStyle w:val="Hyperlink"/>
            <w:bCs/>
            <w:b/>
          </w:rPr>
          <w:t xml:space="preserve">HuggingNews</w:t>
        </w:r>
      </w:hyperlink>
      <w:r>
        <w:t xml:space="preserve">, an AI-curated feed built by Ivan Bezdomny. Delangue said it surfaces news</w:t>
      </w:r>
      <w:r>
        <w:t xml:space="preserve"> </w:t>
      </w:r>
      <w:r>
        <w:t xml:space="preserve">“</w:t>
      </w:r>
      <w:r>
        <w:t xml:space="preserve">actually worth reading,</w:t>
      </w:r>
      <w:r>
        <w:t xml:space="preserve">”</w:t>
      </w:r>
      <w:r>
        <w:t xml:space="preserve"> </w:t>
      </w:r>
      <w:r>
        <w:t xml:space="preserve">that he had used it for weeks, and that personalization using a Hugging Face profile is planned. 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AI-curated news website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Creator:</w:t>
      </w:r>
      <w:r>
        <w:t xml:space="preserve"> </w:t>
      </w:r>
      <w:r>
        <w:t xml:space="preserve">Ivan Bezdomny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Clement Delangue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Readers can bookmark it or have an agent send the top 10 stories each morning or night. [4]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is directly aligned with filtering a high-volume AI news stream into a smaller reading queue.</w:t>
      </w:r>
    </w:p>
    <w:bookmarkEnd w:id="25"/>
    <w:bookmarkStart w:id="27" w:name="X2d4c7215181a9992d9586e3f0cafc91d35916c3"/>
    <w:p>
      <w:pPr>
        <w:pStyle w:val="Heading3"/>
      </w:pPr>
      <w:r>
        <w:rPr>
          <w:iCs/>
          <w:i/>
        </w:rPr>
        <w:t xml:space="preserve">NIO Just Gave Its Founder the Elon Treatment</w:t>
      </w:r>
      <w:r>
        <w:t xml:space="preserve"> </w:t>
      </w:r>
      <w:r>
        <w:t xml:space="preserve">— China corporate-structure analysis</w:t>
      </w:r>
    </w:p>
    <w:p>
      <w:pPr>
        <w:pStyle w:val="FirstParagraph"/>
      </w:pPr>
      <w:r>
        <w:t xml:space="preserve">Bill Gurley pointed readers to</w:t>
      </w:r>
      <w:r>
        <w:t xml:space="preserve"> </w:t>
      </w:r>
      <w:hyperlink r:id="rId26">
        <w:r>
          <w:rPr>
            <w:rStyle w:val="Hyperlink"/>
            <w:bCs/>
            <w:b/>
          </w:rPr>
          <w:t xml:space="preserve">NIO Just Gave Its Founder the Elon Treatment</w:t>
        </w:r>
      </w:hyperlink>
      <w:r>
        <w:t xml:space="preserve">, describing it as an example of creative CEO-package and company-structure design in China. 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Substack article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highlighted the piece in the context of novel structures around CEO compensation and company organization in China. 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a focused pointer for readers following governance and incentive design rather than a general-market commentary.</w:t>
      </w:r>
    </w:p>
    <w:bookmarkEnd w:id="27"/>
    <w:bookmarkEnd w:id="28"/>
    <w:bookmarkStart w:id="35" w:name="pattern-in-this-set"/>
    <w:p>
      <w:pPr>
        <w:pStyle w:val="Heading2"/>
      </w:pPr>
      <w:r>
        <w:t xml:space="preserve">Pattern in this set</w:t>
      </w:r>
    </w:p>
    <w:p>
      <w:pPr>
        <w:pStyle w:val="FirstParagraph"/>
      </w:pPr>
      <w:r>
        <w:t xml:space="preserve">The recommendations divide between</w:t>
      </w:r>
      <w:r>
        <w:t xml:space="preserve"> </w:t>
      </w:r>
      <w:r>
        <w:rPr>
          <w:bCs/>
          <w:b/>
        </w:rPr>
        <w:t xml:space="preserve">attention management</w:t>
      </w:r>
      <w:r>
        <w:t xml:space="preserve">—an article and a news tool aimed at reducing distraction and filtering information—and</w:t>
      </w:r>
      <w:r>
        <w:t xml:space="preserve"> </w:t>
      </w:r>
      <w:r>
        <w:rPr>
          <w:bCs/>
          <w:b/>
        </w:rPr>
        <w:t xml:space="preserve">organizational or psychological analysis</w:t>
      </w:r>
      <w:r>
        <w:t xml:space="preserve">, through a book and a governance-focused article. The strongest picks are accompanied by a usable reason to read them, not just a title drop.</w:t>
      </w:r>
    </w:p>
    <w:p>
      <w:r>
        <w:pict>
          <v:rect style="width:0;height:1.5pt" o:hralign="center" o:hrstd="t" o:hr="t"/>
        </w:pict>
      </w:r>
    </w:p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@tfadell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@TheognisOMegara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@ClementDelangue</w:t>
        </w:r>
      </w:hyperlink>
    </w:p>
    <w:p>
      <w:pPr>
        <w:numPr>
          <w:ilvl w:val="0"/>
          <w:numId w:val="1005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huggingnews.com" TargetMode="External" /><Relationship Type="http://schemas.openxmlformats.org/officeDocument/2006/relationships/hyperlink" Id="rId22" Target="https://a.co/d/0cnFlNU7" TargetMode="External" /><Relationship Type="http://schemas.openxmlformats.org/officeDocument/2006/relationships/hyperlink" Id="rId26" Target="https://crossingriver.substack.com/p/nio-just-gave-its-founder-the-elon" TargetMode="External" /><Relationship Type="http://schemas.openxmlformats.org/officeDocument/2006/relationships/hyperlink" Id="rId20" Target="https://www.theatlantic.com/health/2026/07/new-analog/687856/" TargetMode="External" /><Relationship Type="http://schemas.openxmlformats.org/officeDocument/2006/relationships/hyperlink" Id="rId32" Target="https://x.com/ClementDelangue/status/2075605593973194999" TargetMode="External" /><Relationship Type="http://schemas.openxmlformats.org/officeDocument/2006/relationships/hyperlink" Id="rId31" Target="https://x.com/TheognisOMegara/status/2075238650334327180" TargetMode="External" /><Relationship Type="http://schemas.openxmlformats.org/officeDocument/2006/relationships/hyperlink" Id="rId33" Target="https://x.com/bgurley/status/2075611001303835097" TargetMode="External" /><Relationship Type="http://schemas.openxmlformats.org/officeDocument/2006/relationships/hyperlink" Id="rId30" Target="https://x.com/pmarca/status/2075471965654315302" TargetMode="External" /><Relationship Type="http://schemas.openxmlformats.org/officeDocument/2006/relationships/hyperlink" Id="rId29" Target="https://x.com/tfadell/status/207565168359474821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huggingnews.com" TargetMode="External" /><Relationship Type="http://schemas.openxmlformats.org/officeDocument/2006/relationships/hyperlink" Id="rId22" Target="https://a.co/d/0cnFlNU7" TargetMode="External" /><Relationship Type="http://schemas.openxmlformats.org/officeDocument/2006/relationships/hyperlink" Id="rId26" Target="https://crossingriver.substack.com/p/nio-just-gave-its-founder-the-elon" TargetMode="External" /><Relationship Type="http://schemas.openxmlformats.org/officeDocument/2006/relationships/hyperlink" Id="rId20" Target="https://www.theatlantic.com/health/2026/07/new-analog/687856/" TargetMode="External" /><Relationship Type="http://schemas.openxmlformats.org/officeDocument/2006/relationships/hyperlink" Id="rId32" Target="https://x.com/ClementDelangue/status/2075605593973194999" TargetMode="External" /><Relationship Type="http://schemas.openxmlformats.org/officeDocument/2006/relationships/hyperlink" Id="rId31" Target="https://x.com/TheognisOMegara/status/2075238650334327180" TargetMode="External" /><Relationship Type="http://schemas.openxmlformats.org/officeDocument/2006/relationships/hyperlink" Id="rId33" Target="https://x.com/bgurley/status/2075611001303835097" TargetMode="External" /><Relationship Type="http://schemas.openxmlformats.org/officeDocument/2006/relationships/hyperlink" Id="rId30" Target="https://x.com/pmarca/status/2075471965654315302" TargetMode="External" /><Relationship Type="http://schemas.openxmlformats.org/officeDocument/2006/relationships/hyperlink" Id="rId29" Target="https://x.com/tfadell/status/207565168359474821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Focus, Information Filtering, and Incentive Design Lead Today’s Picks</dc:title>
  <dc:creator>Recommended Reading from Tech Founders</dc:creator>
  <cp:keywords/>
  <dcterms:created xsi:type="dcterms:W3CDTF">2026-07-11T18:02:50Z</dcterms:created>
  <dcterms:modified xsi:type="dcterms:W3CDTF">2026-07-11T18:02:50Z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2026-07-11</vt:lpwstr>
  </property>
</Properties>
</file>