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Fugu's Orchestration Thesis Meets Verifier-First Agents and Vertical AI</w:t>
      </w:r>
    </w:p>
    <w:p>
      <w:pPr>
        <w:pStyle w:val="Author"/>
      </w:pPr>
      <w:r>
        <w:t xml:space="preserve">VC Tech Radar</w:t>
      </w:r>
    </w:p>
    <w:p>
      <w:pPr>
        <w:pStyle w:val="Date"/>
      </w:pPr>
      <w:r>
        <w:t xml:space="preserve">2026-06-22</w:t>
      </w:r>
    </w:p>
    <w:bookmarkStart w:id="40" w:name="Xdc814efa69ce123aea3a6f448492e9230e3cb5f"/>
    <w:p>
      <w:pPr>
        <w:pStyle w:val="Heading1"/>
      </w:pPr>
      <w:r>
        <w:t xml:space="preserve">Fugu’s Orchestration Thesis Meets Verifier-First Agents and Vertical AI</w:t>
      </w:r>
    </w:p>
    <w:p>
      <w:pPr>
        <w:pStyle w:val="FirstParagraph"/>
      </w:pPr>
      <w:r>
        <w:rPr>
          <w:iCs/>
          <w:i/>
        </w:rPr>
        <w:t xml:space="preserve">By VC Tech Radar • June 22, 2026</w:t>
      </w:r>
    </w:p>
    <w:p>
      <w:pPr>
        <w:pStyle w:val="BodyText"/>
      </w:pPr>
      <w:r>
        <w:t xml:space="preserve">This batch is light on financing news but strong on investable technical and founder signals. The clearest themes are orchestration and verification in AI systems, plus vertical products built from firsthand workflow pain and early evidence on how AI products should onboard users.</w:t>
      </w:r>
    </w:p>
    <w:bookmarkStart w:id="20" w:name="funding-deals"/>
    <w:p>
      <w:pPr>
        <w:pStyle w:val="Heading2"/>
      </w:pPr>
      <w:r>
        <w:t xml:space="preserve">1) Funding &amp; Deals</w:t>
      </w:r>
    </w:p>
    <w:p>
      <w:pPr>
        <w:numPr>
          <w:ilvl w:val="0"/>
          <w:numId w:val="1001"/>
        </w:numPr>
        <w:pStyle w:val="Compact"/>
      </w:pPr>
      <w:r>
        <w:rPr>
          <w:bCs/>
          <w:b/>
        </w:rPr>
        <w:t xml:space="preserve">Sakana AI: investor endorsement around orchestration.</w:t>
      </w:r>
      <w:r>
        <w:t xml:space="preserve"> </w:t>
      </w:r>
      <w:r>
        <w:t xml:space="preserve">Sakana says Fugu performs alongside leading models on engineering, scientific, and reasoning benchmarks via collaborative agent ecosystems rather than monolithic models, and Vinod Khosla called that alternative route to SOTA performance</w:t>
      </w:r>
      <w:r>
        <w:t xml:space="preserve"> </w:t>
      </w:r>
      <w:r>
        <w:t xml:space="preserve">“</w:t>
      </w:r>
      <w:r>
        <w:t xml:space="preserve">Exciting.</w:t>
      </w:r>
      <w:r>
        <w:t xml:space="preserve">”</w:t>
      </w:r>
      <w:r>
        <w:t xml:space="preserve"> </w:t>
      </w:r>
      <w:r>
        <w:t xml:space="preserve">[1, 2]</w:t>
      </w:r>
    </w:p>
    <w:p>
      <w:pPr>
        <w:numPr>
          <w:ilvl w:val="0"/>
          <w:numId w:val="1001"/>
        </w:numPr>
        <w:pStyle w:val="Compact"/>
      </w:pPr>
      <w:r>
        <w:rPr>
          <w:bCs/>
          <w:b/>
        </w:rPr>
        <w:t xml:space="preserve">Apodex: open weights, eval tooling, and product access.</w:t>
      </w:r>
      <w:r>
        <w:t xml:space="preserve"> </w:t>
      </w:r>
      <w:r>
        <w:t xml:space="preserve">Apodex said it open-sourced the Smol SFT series, 35B mini weights, and AgentHarness, and offers both a web app and API. [3, 4]</w:t>
      </w:r>
    </w:p>
    <w:bookmarkEnd w:id="20"/>
    <w:bookmarkStart w:id="21" w:name="emerging-teams"/>
    <w:p>
      <w:pPr>
        <w:pStyle w:val="Heading2"/>
      </w:pPr>
      <w:r>
        <w:t xml:space="preserve">2) Emerging Teams</w:t>
      </w:r>
    </w:p>
    <w:p>
      <w:pPr>
        <w:numPr>
          <w:ilvl w:val="0"/>
          <w:numId w:val="1002"/>
        </w:numPr>
        <w:pStyle w:val="Compact"/>
      </w:pPr>
      <w:r>
        <w:rPr>
          <w:bCs/>
          <w:b/>
        </w:rPr>
        <w:t xml:space="preserve">Equipment Tracker Pro: strong founder-market fit in a hard-to-serve workflow.</w:t>
      </w:r>
      <w:r>
        <w:t xml:space="preserve"> </w:t>
      </w:r>
      <w:r>
        <w:t xml:space="preserve">The solo founder comes from commercial HVAC work and built the product after cloud tools failed in concrete vaults and basements and manual entry from damaged equipment plates proved impractical. The product runs on localized SQLite for fully offline logging with Firebase smart-sync when signal returns, and a multimodal Gemini layer extracts 40+ structured fields from photos while automating EPA Section 608 leak-rate calculations. The core logging frameworks are free, pointing to a bottom-up technician adoption strategy. [5]</w:t>
      </w:r>
    </w:p>
    <w:p>
      <w:pPr>
        <w:numPr>
          <w:ilvl w:val="0"/>
          <w:numId w:val="1002"/>
        </w:numPr>
        <w:pStyle w:val="Compact"/>
      </w:pPr>
      <w:r>
        <w:rPr>
          <w:bCs/>
          <w:b/>
        </w:rPr>
        <w:t xml:space="preserve">ASignal: experienced solo builder, but distribution is the open question.</w:t>
      </w:r>
      <w:r>
        <w:t xml:space="preserve"> </w:t>
      </w:r>
      <w:r>
        <w:t xml:space="preserve">The founder says he has 15 years of software engineering experience and several years in the LLM-AI domain, and ASignal uses specialized stock-analysis agents plus a challenger agent for adversarial review. Nine weeks in and without a co-founder, he is still trying to solve how to communicate that differentiation to users who reduce the category to</w:t>
      </w:r>
      <w:r>
        <w:t xml:space="preserve"> </w:t>
      </w:r>
      <w:r>
        <w:t xml:space="preserve">“</w:t>
      </w:r>
      <w:r>
        <w:t xml:space="preserve">just ChatGPT.</w:t>
      </w:r>
      <w:r>
        <w:t xml:space="preserve">”</w:t>
      </w:r>
      <w:r>
        <w:t xml:space="preserve"> </w:t>
      </w:r>
      <w:r>
        <w:t xml:space="preserve">[6]</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Fugu: orchestration may be a credible frontier-model alternative.</w:t>
      </w:r>
      <w:r>
        <w:t xml:space="preserve"> </w:t>
      </w:r>
      <w:r>
        <w:t xml:space="preserve">Sakana says Fugu is</w:t>
      </w:r>
      <w:r>
        <w:t xml:space="preserve"> </w:t>
      </w:r>
      <w:r>
        <w:t xml:space="preserve">“</w:t>
      </w:r>
      <w:r>
        <w:t xml:space="preserve">shoulder-to-shoulder</w:t>
      </w:r>
      <w:r>
        <w:t xml:space="preserve">”</w:t>
      </w:r>
      <w:r>
        <w:t xml:space="preserve"> </w:t>
      </w:r>
      <w:r>
        <w:t xml:space="preserve">with leading models on engineering, scientific, and reasoning benchmarks, and a separate Reddit post cited company-reported wins over Fable 5 on LiveCodeBench (+3%) and Terminal Bench 2.1 (~+1.7%), while also noting the numbers were not independently confirmed. Sakana further argues that collaborative ecosystems, not bigger monolithic models, are the next frontier, and that a swappable pool of agents can route around vendor restrictions and export controls. [1, 7]</w:t>
      </w:r>
    </w:p>
    <w:p>
      <w:pPr>
        <w:numPr>
          <w:ilvl w:val="0"/>
          <w:numId w:val="1003"/>
        </w:numPr>
        <w:pStyle w:val="Compact"/>
      </w:pPr>
      <w:r>
        <w:rPr>
          <w:bCs/>
          <w:b/>
        </w:rPr>
        <w:t xml:space="preserve">Apodex AgentOS: verification is being externalized from the reasoner.</w:t>
      </w:r>
      <w:r>
        <w:t xml:space="preserve"> </w:t>
      </w:r>
      <w:r>
        <w:t xml:space="preserve">Apodex argues long-horizon ReAct loops hit a ceiling because context congests and self-reflection inherits the same blind spots. Its heavy-duty mode spawns up to 150 specialized sub-agents with separate context windows, uses a structurally separate verification team, and aggregates outputs through a claim-evidence graph. With the same weights, Apodex reports BrowseComp gains from 75.5 to 90.3 and FrontierScience-Research gains from 28.3 to 46.7; a Generate-Verify-Revise loop reportedly lifted IMO-ProofBench from 12.38 to 34.29. [3, 4]</w:t>
      </w:r>
    </w:p>
    <w:p>
      <w:pPr>
        <w:numPr>
          <w:ilvl w:val="0"/>
          <w:numId w:val="1003"/>
        </w:numPr>
        <w:pStyle w:val="Compact"/>
      </w:pPr>
      <w:r>
        <w:rPr>
          <w:bCs/>
          <w:b/>
        </w:rPr>
        <w:t xml:space="preserve">MOTHRAG: multi-hop RAG without graph rebuilds.</w:t>
      </w:r>
      <w:r>
        <w:t xml:space="preserve"> </w:t>
      </w:r>
      <w:r>
        <w:t xml:space="preserve">MOTHRAG performs reasoning at query time over a plain dense index, so corpus updates are just embed-and-append rather than graph reconstruction or retraining. It reports 78.1/76.3/50.5 F1 on HotpotQA, 2Wiki, and MuSiQue versus 65.0 average for HippoRAG2, 55.2 for GraphRAG, and 50.2 for RAPTOR, while producing deterministic proof-tree outputs at about $0.018 per query. [8]</w:t>
      </w:r>
    </w:p>
    <w:bookmarkEnd w:id="22"/>
    <w:bookmarkStart w:id="23" w:name="market-signals"/>
    <w:p>
      <w:pPr>
        <w:pStyle w:val="Heading2"/>
      </w:pPr>
      <w:r>
        <w:t xml:space="preserve">4) Market Signals</w:t>
      </w:r>
    </w:p>
    <w:p>
      <w:pPr>
        <w:numPr>
          <w:ilvl w:val="0"/>
          <w:numId w:val="1004"/>
        </w:numPr>
        <w:pStyle w:val="Compact"/>
      </w:pPr>
      <w:r>
        <w:rPr>
          <w:bCs/>
          <w:b/>
        </w:rPr>
        <w:t xml:space="preserve">A common theme across this batch: system design is moving up the stack.</w:t>
      </w:r>
      <w:r>
        <w:t xml:space="preserve"> </w:t>
      </w:r>
      <w:r>
        <w:t xml:space="preserve">Fugu argues future AI systems will be collaborative ecosystems rather than ever-larger monoliths; Apodex externalizes verification to avoid</w:t>
      </w:r>
      <w:r>
        <w:t xml:space="preserve"> </w:t>
      </w:r>
      <w:r>
        <w:t xml:space="preserve">“</w:t>
      </w:r>
      <w:r>
        <w:t xml:space="preserve">pseudo-correctness</w:t>
      </w:r>
      <w:r>
        <w:t xml:space="preserve">”</w:t>
      </w:r>
      <w:r>
        <w:t xml:space="preserve"> </w:t>
      </w:r>
      <w:r>
        <w:t xml:space="preserve">in long-horizon loops; and MOTHRAG emphasizes deterministic, proof-tree outputs over free-form agent iteration. [1, 3, 8]</w:t>
      </w:r>
    </w:p>
    <w:p>
      <w:pPr>
        <w:numPr>
          <w:ilvl w:val="0"/>
          <w:numId w:val="1004"/>
        </w:numPr>
        <w:pStyle w:val="Compact"/>
      </w:pPr>
      <w:r>
        <w:rPr>
          <w:bCs/>
          <w:b/>
        </w:rPr>
        <w:t xml:space="preserve">Real-world defense data is becoming a product category.</w:t>
      </w:r>
      <w:r>
        <w:t xml:space="preserve"> </w:t>
      </w:r>
      <w:r>
        <w:t xml:space="preserve">Enabled Intelligence is expanding its EView library with full-motion drone footage from Ukraine, and CEO Peter Kant stressed that the dataset is</w:t>
      </w:r>
      <w:r>
        <w:t xml:space="preserve"> </w:t>
      </w:r>
      <w:r>
        <w:t xml:space="preserve">“</w:t>
      </w:r>
      <w:r>
        <w:t xml:space="preserve">real — not simulated, not a controlled environment.</w:t>
      </w:r>
      <w:r>
        <w:t xml:space="preserve">”</w:t>
      </w:r>
      <w:r>
        <w:t xml:space="preserve"> </w:t>
      </w:r>
      <w:r>
        <w:t xml:space="preserve">The associated commentary says this kind of footage supports development of AI models that let drones autonomously recognize and strike targets. [9]</w:t>
      </w:r>
    </w:p>
    <w:p>
      <w:pPr>
        <w:pStyle w:val="BlockText"/>
      </w:pPr>
      <w:r>
        <w:t xml:space="preserve">“</w:t>
      </w:r>
      <w:r>
        <w:t xml:space="preserve">What sets it apart is that it’s real — not simulated, not a controlled environment.</w:t>
      </w:r>
      <w:r>
        <w:t xml:space="preserve">”</w:t>
      </w:r>
      <w:r>
        <w:t xml:space="preserve"> </w:t>
      </w:r>
      <w:r>
        <w:t xml:space="preserve">[9]</w:t>
      </w:r>
    </w:p>
    <w:p>
      <w:pPr>
        <w:numPr>
          <w:ilvl w:val="0"/>
          <w:numId w:val="1005"/>
        </w:numPr>
        <w:pStyle w:val="Compact"/>
      </w:pPr>
      <w:r>
        <w:rPr>
          <w:bCs/>
          <w:b/>
        </w:rPr>
        <w:t xml:space="preserve">For AI SaaS onboarding, faster first results may beat more control.</w:t>
      </w:r>
      <w:r>
        <w:t xml:space="preserve"> </w:t>
      </w:r>
      <w:r>
        <w:t xml:space="preserve">A founder building an AI website generator found that non-technical users hesitated when asked to configure too many options upfront, while a simplified flow that let the system decide more produced better user comfort because people could refine later. [10]</w:t>
      </w:r>
    </w:p>
    <w:p>
      <w:pPr>
        <w:numPr>
          <w:ilvl w:val="0"/>
          <w:numId w:val="1005"/>
        </w:numPr>
        <w:pStyle w:val="Compact"/>
      </w:pPr>
      <w:r>
        <w:rPr>
          <w:bCs/>
          <w:b/>
        </w:rPr>
        <w:t xml:space="preserve">Distribution remains a gating risk for technically differentiated AI apps.</w:t>
      </w:r>
      <w:r>
        <w:t xml:space="preserve"> </w:t>
      </w:r>
      <w:r>
        <w:t xml:space="preserve">The ASignal founder says multi-agent state passing, adversarial review loops, and structured output synthesis still get flattened into</w:t>
      </w:r>
      <w:r>
        <w:t xml:space="preserve"> </w:t>
      </w:r>
      <w:r>
        <w:t xml:space="preserve">“</w:t>
      </w:r>
      <w:r>
        <w:t xml:space="preserve">another AI chatbot,</w:t>
      </w:r>
      <w:r>
        <w:t xml:space="preserve">”</w:t>
      </w:r>
      <w:r>
        <w:t xml:space="preserve"> </w:t>
      </w:r>
      <w:r>
        <w:t xml:space="preserve">highlighting how category noise can obscure real product differentiation. [6]</w:t>
      </w:r>
    </w:p>
    <w:bookmarkEnd w:id="23"/>
    <w:bookmarkStart w:id="39" w:name="worth-your-time"/>
    <w:p>
      <w:pPr>
        <w:pStyle w:val="Heading2"/>
      </w:pPr>
      <w:r>
        <w:t xml:space="preserve">5) Worth Your Time</w:t>
      </w:r>
    </w:p>
    <w:p>
      <w:pPr>
        <w:numPr>
          <w:ilvl w:val="0"/>
          <w:numId w:val="1006"/>
        </w:numPr>
        <w:pStyle w:val="Compact"/>
      </w:pPr>
      <w:hyperlink r:id="rId24">
        <w:r>
          <w:rPr>
            <w:rStyle w:val="Hyperlink"/>
            <w:bCs/>
            <w:b/>
          </w:rPr>
          <w:t xml:space="preserve">Sakana AI’s Fugu release</w:t>
        </w:r>
      </w:hyperlink>
      <w:r>
        <w:t xml:space="preserve"> </w:t>
      </w:r>
      <w:r>
        <w:t xml:space="preserve">— the best starting point on the orchestration thesis and the company-reported benchmark framing that later drew Vinod Khosla’s endorsement. [7, 1, 2]</w:t>
      </w:r>
    </w:p>
    <w:p>
      <w:pPr>
        <w:numPr>
          <w:ilvl w:val="0"/>
          <w:numId w:val="1006"/>
        </w:numPr>
        <w:pStyle w:val="Compact"/>
      </w:pPr>
      <w:hyperlink r:id="rId25">
        <w:r>
          <w:rPr>
            <w:rStyle w:val="Hyperlink"/>
            <w:bCs/>
            <w:b/>
          </w:rPr>
          <w:t xml:space="preserve">Apodex’s AgentOS thread</w:t>
        </w:r>
      </w:hyperlink>
      <w:r>
        <w:t xml:space="preserve"> </w:t>
      </w:r>
      <w:r>
        <w:t xml:space="preserve">— useful if you are tracking verifier-centric agent systems and the limits of long ReAct loops. [3]</w:t>
      </w:r>
    </w:p>
    <w:p>
      <w:pPr>
        <w:numPr>
          <w:ilvl w:val="0"/>
          <w:numId w:val="1006"/>
        </w:numPr>
        <w:pStyle w:val="Compact"/>
      </w:pPr>
      <w:hyperlink r:id="rId26">
        <w:r>
          <w:rPr>
            <w:rStyle w:val="Hyperlink"/>
            <w:bCs/>
            <w:b/>
          </w:rPr>
          <w:t xml:space="preserve">MOTHRAG GitHub</w:t>
        </w:r>
      </w:hyperlink>
      <w:r>
        <w:t xml:space="preserve"> </w:t>
      </w:r>
      <w:r>
        <w:t xml:space="preserve">and</w:t>
      </w:r>
      <w:r>
        <w:t xml:space="preserve"> </w:t>
      </w:r>
      <w:hyperlink r:id="rId27">
        <w:r>
          <w:rPr>
            <w:rStyle w:val="Hyperlink"/>
            <w:bCs/>
            <w:b/>
          </w:rPr>
          <w:t xml:space="preserve">paper</w:t>
        </w:r>
      </w:hyperlink>
      <w:r>
        <w:t xml:space="preserve"> </w:t>
      </w:r>
      <w:r>
        <w:t xml:space="preserve">— a concise package for evaluating training-free, auditable multi-hop RAG with low update friction. [8]</w:t>
      </w:r>
    </w:p>
    <w:p>
      <w:pPr>
        <w:numPr>
          <w:ilvl w:val="0"/>
          <w:numId w:val="1006"/>
        </w:numPr>
        <w:pStyle w:val="Compact"/>
      </w:pPr>
      <w:hyperlink r:id="rId28">
        <w:r>
          <w:rPr>
            <w:rStyle w:val="Hyperlink"/>
            <w:bCs/>
            <w:b/>
          </w:rPr>
          <w:t xml:space="preserve">Equipment Tracker Pro</w:t>
        </w:r>
      </w:hyperlink>
      <w:r>
        <w:t xml:space="preserve"> </w:t>
      </w:r>
      <w:r>
        <w:t xml:space="preserve">— a useful vertical-AI case study built from first-hand workflow pain in offline field environments. [5]</w:t>
      </w:r>
    </w:p>
    <w:p>
      <w:pPr>
        <w:numPr>
          <w:ilvl w:val="0"/>
          <w:numId w:val="1006"/>
        </w:numPr>
        <w:pStyle w:val="Compact"/>
      </w:pPr>
      <w:hyperlink r:id="rId29">
        <w:r>
          <w:rPr>
            <w:rStyle w:val="Hyperlink"/>
            <w:bCs/>
            <w:b/>
          </w:rPr>
          <w:t xml:space="preserve">AI website onboarding thread</w:t>
        </w:r>
      </w:hyperlink>
      <w:r>
        <w:t xml:space="preserve"> </w:t>
      </w:r>
      <w:r>
        <w:t xml:space="preserve">— a short, practical read on automation versus control for non-technical users. [10]</w:t>
      </w:r>
    </w:p>
    <w:p>
      <w:r>
        <w:pict>
          <v:rect style="width:0;height:1.5pt" o:hralign="center" o:hrstd="t" o:hr="t"/>
        </w:pict>
      </w:r>
    </w:p>
    <w:bookmarkStart w:id="38" w:name="sources"/>
    <w:p>
      <w:pPr>
        <w:pStyle w:val="Heading3"/>
      </w:pPr>
      <w:r>
        <w:t xml:space="preserve">Sources</w:t>
      </w:r>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@vkhosla</w:t>
        </w:r>
      </w:hyperlink>
    </w:p>
    <w:p>
      <w:pPr>
        <w:numPr>
          <w:ilvl w:val="0"/>
          <w:numId w:val="1007"/>
        </w:numPr>
        <w:pStyle w:val="Compact"/>
      </w:pPr>
      <w:hyperlink r:id="rId25">
        <w:r>
          <w:rPr>
            <w:rStyle w:val="Hyperlink"/>
          </w:rPr>
          <w:t xml:space="preserve">r/artificial post by u/ApodexAI</w:t>
        </w:r>
      </w:hyperlink>
    </w:p>
    <w:p>
      <w:pPr>
        <w:numPr>
          <w:ilvl w:val="0"/>
          <w:numId w:val="1007"/>
        </w:numPr>
        <w:pStyle w:val="Compact"/>
      </w:pPr>
      <w:hyperlink r:id="rId32">
        <w:r>
          <w:rPr>
            <w:rStyle w:val="Hyperlink"/>
          </w:rPr>
          <w:t xml:space="preserve">r/artificial comment by u/ApodexAI</w:t>
        </w:r>
      </w:hyperlink>
    </w:p>
    <w:p>
      <w:pPr>
        <w:numPr>
          <w:ilvl w:val="0"/>
          <w:numId w:val="1007"/>
        </w:numPr>
        <w:pStyle w:val="Compact"/>
      </w:pPr>
      <w:hyperlink r:id="rId33">
        <w:r>
          <w:rPr>
            <w:rStyle w:val="Hyperlink"/>
          </w:rPr>
          <w:t xml:space="preserve">r/SaaS post by u/Equipment-Tracker</w:t>
        </w:r>
      </w:hyperlink>
    </w:p>
    <w:p>
      <w:pPr>
        <w:numPr>
          <w:ilvl w:val="0"/>
          <w:numId w:val="1007"/>
        </w:numPr>
        <w:pStyle w:val="Compact"/>
      </w:pPr>
      <w:hyperlink r:id="rId34">
        <w:r>
          <w:rPr>
            <w:rStyle w:val="Hyperlink"/>
          </w:rPr>
          <w:t xml:space="preserve">r/EntrepreneurRideAlong post by u/valbolt</w:t>
        </w:r>
      </w:hyperlink>
    </w:p>
    <w:p>
      <w:pPr>
        <w:numPr>
          <w:ilvl w:val="0"/>
          <w:numId w:val="1007"/>
        </w:numPr>
        <w:pStyle w:val="Compact"/>
      </w:pPr>
      <w:hyperlink r:id="rId35">
        <w:r>
          <w:rPr>
            <w:rStyle w:val="Hyperlink"/>
          </w:rPr>
          <w:t xml:space="preserve">r/artificial post by u/BankApprehensive7612</w:t>
        </w:r>
      </w:hyperlink>
    </w:p>
    <w:p>
      <w:pPr>
        <w:numPr>
          <w:ilvl w:val="0"/>
          <w:numId w:val="1007"/>
        </w:numPr>
        <w:pStyle w:val="Compact"/>
      </w:pPr>
      <w:hyperlink r:id="rId36">
        <w:r>
          <w:rPr>
            <w:rStyle w:val="Hyperlink"/>
          </w:rPr>
          <w:t xml:space="preserve">r/artificial post by u/ObjectiveEntrance740</w:t>
        </w:r>
      </w:hyperlink>
    </w:p>
    <w:p>
      <w:pPr>
        <w:numPr>
          <w:ilvl w:val="0"/>
          <w:numId w:val="1007"/>
        </w:numPr>
        <w:pStyle w:val="Compact"/>
      </w:pPr>
      <w:hyperlink r:id="rId37">
        <w:r>
          <w:rPr>
            <w:rStyle w:val="Hyperlink"/>
          </w:rPr>
          <w:t xml:space="preserve">r/Futurology comment by u/Gari_305</w:t>
        </w:r>
      </w:hyperlink>
    </w:p>
    <w:p>
      <w:pPr>
        <w:numPr>
          <w:ilvl w:val="0"/>
          <w:numId w:val="1007"/>
        </w:numPr>
        <w:pStyle w:val="Compact"/>
      </w:pPr>
      <w:hyperlink r:id="rId29">
        <w:r>
          <w:rPr>
            <w:rStyle w:val="Hyperlink"/>
          </w:rPr>
          <w:t xml:space="preserve">r/SaaS post by u/Empty_Border_7843</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doi.org/10.5281/zenodo.20668567" TargetMode="External" /><Relationship Type="http://schemas.openxmlformats.org/officeDocument/2006/relationships/hyperlink" Id="rId28" Target="https://equipment-tracker.com" TargetMode="External" /><Relationship Type="http://schemas.openxmlformats.org/officeDocument/2006/relationships/hyperlink" Id="rId26" Target="https://github.com/juliangeymonat-jpg/mothrag" TargetMode="External" /><Relationship Type="http://schemas.openxmlformats.org/officeDocument/2006/relationships/hyperlink" Id="rId24" Target="https://sakana.ai/fugu-release/" TargetMode="External" /><Relationship Type="http://schemas.openxmlformats.org/officeDocument/2006/relationships/hyperlink" Id="rId34" Target="https://www.reddit.com/r/EntrepreneurRideAlong/comments/1uc1l8q/" TargetMode="External" /><Relationship Type="http://schemas.openxmlformats.org/officeDocument/2006/relationships/hyperlink" Id="rId37" Target="https://www.reddit.com/r/Futurology/comments/1uc4y24/comment/ot18rps/" TargetMode="External" /><Relationship Type="http://schemas.openxmlformats.org/officeDocument/2006/relationships/hyperlink" Id="rId29" Target="https://www.reddit.com/r/SaaS/comments/1ubtkln/" TargetMode="External" /><Relationship Type="http://schemas.openxmlformats.org/officeDocument/2006/relationships/hyperlink" Id="rId33" Target="https://www.reddit.com/r/SaaS/comments/1uc4jzl/" TargetMode="External" /><Relationship Type="http://schemas.openxmlformats.org/officeDocument/2006/relationships/hyperlink" Id="rId36" Target="https://www.reddit.com/r/artificial/comments/1uc3q7e/" TargetMode="External" /><Relationship Type="http://schemas.openxmlformats.org/officeDocument/2006/relationships/hyperlink" Id="rId25" Target="https://www.reddit.com/r/artificial/comments/1uc4ict/" TargetMode="External" /><Relationship Type="http://schemas.openxmlformats.org/officeDocument/2006/relationships/hyperlink" Id="rId32" Target="https://www.reddit.com/r/artificial/comments/1uc4ict/comment/ot15fj6/" TargetMode="External" /><Relationship Type="http://schemas.openxmlformats.org/officeDocument/2006/relationships/hyperlink" Id="rId35" Target="https://www.reddit.com/r/artificial/comments/1ucb9h2/" TargetMode="External" /><Relationship Type="http://schemas.openxmlformats.org/officeDocument/2006/relationships/hyperlink" Id="rId30" Target="https://x.com/SakanaAILabs/status/2068862070062485867" TargetMode="External" /><Relationship Type="http://schemas.openxmlformats.org/officeDocument/2006/relationships/hyperlink" Id="rId31" Target="https://x.com/vkhosla/status/2068907517007327692" TargetMode="External" /></Relationships>
</file>

<file path=word/_rels/footnotes.xml.rels><?xml version="1.0" encoding="UTF-8"?><Relationships xmlns="http://schemas.openxmlformats.org/package/2006/relationships"><Relationship Type="http://schemas.openxmlformats.org/officeDocument/2006/relationships/hyperlink" Id="rId27" Target="https://doi.org/10.5281/zenodo.20668567" TargetMode="External" /><Relationship Type="http://schemas.openxmlformats.org/officeDocument/2006/relationships/hyperlink" Id="rId28" Target="https://equipment-tracker.com" TargetMode="External" /><Relationship Type="http://schemas.openxmlformats.org/officeDocument/2006/relationships/hyperlink" Id="rId26" Target="https://github.com/juliangeymonat-jpg/mothrag" TargetMode="External" /><Relationship Type="http://schemas.openxmlformats.org/officeDocument/2006/relationships/hyperlink" Id="rId24" Target="https://sakana.ai/fugu-release/" TargetMode="External" /><Relationship Type="http://schemas.openxmlformats.org/officeDocument/2006/relationships/hyperlink" Id="rId34" Target="https://www.reddit.com/r/EntrepreneurRideAlong/comments/1uc1l8q/" TargetMode="External" /><Relationship Type="http://schemas.openxmlformats.org/officeDocument/2006/relationships/hyperlink" Id="rId37" Target="https://www.reddit.com/r/Futurology/comments/1uc4y24/comment/ot18rps/" TargetMode="External" /><Relationship Type="http://schemas.openxmlformats.org/officeDocument/2006/relationships/hyperlink" Id="rId29" Target="https://www.reddit.com/r/SaaS/comments/1ubtkln/" TargetMode="External" /><Relationship Type="http://schemas.openxmlformats.org/officeDocument/2006/relationships/hyperlink" Id="rId33" Target="https://www.reddit.com/r/SaaS/comments/1uc4jzl/" TargetMode="External" /><Relationship Type="http://schemas.openxmlformats.org/officeDocument/2006/relationships/hyperlink" Id="rId36" Target="https://www.reddit.com/r/artificial/comments/1uc3q7e/" TargetMode="External" /><Relationship Type="http://schemas.openxmlformats.org/officeDocument/2006/relationships/hyperlink" Id="rId25" Target="https://www.reddit.com/r/artificial/comments/1uc4ict/" TargetMode="External" /><Relationship Type="http://schemas.openxmlformats.org/officeDocument/2006/relationships/hyperlink" Id="rId32" Target="https://www.reddit.com/r/artificial/comments/1uc4ict/comment/ot15fj6/" TargetMode="External" /><Relationship Type="http://schemas.openxmlformats.org/officeDocument/2006/relationships/hyperlink" Id="rId35" Target="https://www.reddit.com/r/artificial/comments/1ucb9h2/" TargetMode="External" /><Relationship Type="http://schemas.openxmlformats.org/officeDocument/2006/relationships/hyperlink" Id="rId30" Target="https://x.com/SakanaAILabs/status/2068862070062485867" TargetMode="External" /><Relationship Type="http://schemas.openxmlformats.org/officeDocument/2006/relationships/hyperlink" Id="rId31" Target="https://x.com/vkhosla/status/20689075170073276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Fugu's Orchestration Thesis Meets Verifier-First Agents and Vertical AI</dc:title>
  <dc:creator>VC Tech Radar</dc:creator>
  <cp:keywords/>
  <dcterms:created xsi:type="dcterms:W3CDTF">2026-06-22T18:46:11Z</dcterms:created>
  <dcterms:modified xsi:type="dcterms:W3CDTF">2026-06-22T18:46:11Z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2026-06-22</vt:lpwstr>
  </property>
</Properties>
</file>