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Hussein’s Essay Draws Repeat Endorsement; Evan Spiegel Shares a Three-Book Stack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2026-04-27</w:t>
      </w:r>
    </w:p>
    <w:bookmarkStart w:id="45" w:name="X2e84eb5427944795e2be145d9bdad81f62f101f"/>
    <w:p>
      <w:pPr>
        <w:pStyle w:val="Heading1"/>
      </w:pPr>
      <w:r>
        <w:t xml:space="preserve">Hussein’s Essay Draws Repeat Endorsement; Evan Spiegel Shares a Three-Book Stack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27, 2026</w:t>
      </w:r>
    </w:p>
    <w:p>
      <w:pPr>
        <w:pStyle w:val="BodyText"/>
      </w:pPr>
      <w:r>
        <w:t xml:space="preserve">The strongest signal today was a Hussein Substack essay Patrick Collison said he keeps sending to people, with Marc Andreessen adding a co-sign. The rest of the list features Evan Spiegel’s books on innovation, Apple history, and shipping risk, plus recommendations from Patrick O’Shaughnessy and Collison.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One essay had the clearest shared endorsement: Patrick Collison said he has been sending Hussein’s essay to many people, and Marc Andreessen added a brief co-sign [1, 2]. Beyond that, Evan Spiegel shared a compact three-book stack, Patrick O’Shaughnessy gave rare praise to Dwarkesh Patel’s podcast, and Collison pointed readers to a Robert Irwin interview on Arabic literature [3, 4, 5, 6].</w:t>
      </w:r>
    </w:p>
    <w:bookmarkEnd w:id="20"/>
    <w:bookmarkStart w:id="23" w:name="start-here"/>
    <w:p>
      <w:pPr>
        <w:pStyle w:val="Heading2"/>
      </w:pPr>
      <w:r>
        <w:t xml:space="preserve">Start here</w:t>
      </w:r>
    </w:p>
    <w:bookmarkStart w:id="22" w:name="the-post-christian-condition-and-1"/>
    <w:p>
      <w:pPr>
        <w:pStyle w:val="Heading3"/>
      </w:pPr>
      <w:r>
        <w:rPr>
          <w:iCs/>
          <w:i/>
        </w:rPr>
        <w:t xml:space="preserve">The Post-Christian Condition and…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/ Substack post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Hussein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https://critiqueanddigest.substack.com/p/the-post-christian-condition-and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Collison; Marc Andreessen added a brief co-sign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said he has</w:t>
      </w:r>
      <w:r>
        <w:t xml:space="preserve"> </w:t>
      </w:r>
      <w:r>
        <w:t xml:space="preserve">“</w:t>
      </w:r>
      <w:r>
        <w:t xml:space="preserve">recently been pointing many people to this essay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only item in today’s set with explicit reinforcement from a second recommender, giving it the clearest shared signal [1, 2]</w:t>
      </w:r>
    </w:p>
    <w:p>
      <w:pPr>
        <w:pStyle w:val="BlockText"/>
      </w:pPr>
      <w:r>
        <w:t xml:space="preserve">“</w:t>
      </w:r>
      <w:r>
        <w:t xml:space="preserve">I’ve recently been pointing many people to this essay.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32" w:name="evan-spiegels-book-stack"/>
    <w:p>
      <w:pPr>
        <w:pStyle w:val="Heading2"/>
      </w:pPr>
      <w:r>
        <w:t xml:space="preserve">Evan Spiegel’s book stack</w:t>
      </w:r>
    </w:p>
    <w:p>
      <w:pPr>
        <w:pStyle w:val="FirstParagraph"/>
      </w:pPr>
      <w:r>
        <w:t xml:space="preserve">Spiegel’s recommendations covered three distinct use cases: a framework for innovation, a concentrated history of early Apple, and a book about shipping and geopolitical fragility [3].</w:t>
      </w:r>
    </w:p>
    <w:bookmarkStart w:id="25" w:name="loonshots-3"/>
    <w:p>
      <w:pPr>
        <w:pStyle w:val="Heading3"/>
      </w:pPr>
      <w:r>
        <w:rPr>
          <w:iCs/>
          <w:i/>
        </w:rPr>
        <w:t xml:space="preserve">Loonshots</w:t>
      </w:r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Safi Belell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Source context:</w:t>
      </w:r>
      <w:r>
        <w:t xml:space="preserve"> </w:t>
      </w:r>
      <w:hyperlink r:id="rId24">
        <w:r>
          <w:rPr>
            <w:rStyle w:val="Hyperlink"/>
          </w:rPr>
          <w:t xml:space="preserve">Lenny’s Podcast interview with Evan Spiegel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Evan Spiegel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called it the best</w:t>
      </w:r>
      <w:r>
        <w:t xml:space="preserve"> </w:t>
      </w:r>
      <w:r>
        <w:t xml:space="preserve">“</w:t>
      </w:r>
      <w:r>
        <w:t xml:space="preserve">academic overview or summary</w:t>
      </w:r>
      <w:r>
        <w:t xml:space="preserve">”</w:t>
      </w:r>
      <w:r>
        <w:t xml:space="preserve"> </w:t>
      </w:r>
      <w:r>
        <w:t xml:space="preserve">of the innovation process and said it is</w:t>
      </w:r>
      <w:r>
        <w:t xml:space="preserve"> </w:t>
      </w:r>
      <w:r>
        <w:t xml:space="preserve">“</w:t>
      </w:r>
      <w:r>
        <w:t xml:space="preserve">really worth reading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stood out as the day’s clearest recommendation for a general model of how innovation works [3]</w:t>
      </w:r>
    </w:p>
    <w:bookmarkEnd w:id="25"/>
    <w:bookmarkStart w:id="26" w:name="the-first-50-years-of-apple-3"/>
    <w:p>
      <w:pPr>
        <w:pStyle w:val="Heading3"/>
      </w:pPr>
      <w:r>
        <w:rPr>
          <w:iCs/>
          <w:i/>
        </w:rPr>
        <w:t xml:space="preserve">The First 50 Years of Apple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Pogue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Source context:</w:t>
      </w:r>
      <w:r>
        <w:t xml:space="preserve"> </w:t>
      </w:r>
      <w:hyperlink r:id="rId24">
        <w:r>
          <w:rPr>
            <w:rStyle w:val="Hyperlink"/>
          </w:rPr>
          <w:t xml:space="preserve">Lenny’s Podcast interview with Evan Spiegel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Evan Spiegel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Spiegel recommended the first half in particular because it draws on interviews with roughly 150 early Apple team members, with</w:t>
      </w:r>
      <w:r>
        <w:t xml:space="preserve"> </w:t>
      </w:r>
      <w:r>
        <w:t xml:space="preserve">“</w:t>
      </w:r>
      <w:r>
        <w:t xml:space="preserve">great stories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 lot of learnings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packages a large number of early-Apple stories and lessons into one recommendation [3]</w:t>
      </w:r>
    </w:p>
    <w:bookmarkEnd w:id="26"/>
    <w:bookmarkStart w:id="31" w:name="Xc16b19a5607d3dd09045bf5f03248a7e6783222"/>
    <w:p>
      <w:pPr>
        <w:pStyle w:val="Heading3"/>
      </w:pPr>
      <w:r>
        <w:rPr>
          <w:iCs/>
          <w:i/>
        </w:rPr>
        <w:t xml:space="preserve">The End of the World Is Just the Beginning</w:t>
      </w:r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Source context:</w:t>
      </w:r>
      <w:r>
        <w:t xml:space="preserve"> </w:t>
      </w:r>
      <w:hyperlink r:id="rId24">
        <w:r>
          <w:rPr>
            <w:rStyle w:val="Hyperlink"/>
          </w:rPr>
          <w:t xml:space="preserve">Lenny’s Podcast interview with Evan Spiegel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Evan Spiegel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said the book focuses on the vulnerability of global shipping and on a world where the US may struggle much more to secure global waterways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Spiegel framed it as especially relevant</w:t>
      </w:r>
      <w:r>
        <w:t xml:space="preserve"> </w:t>
      </w:r>
      <w:r>
        <w:t xml:space="preserve">“</w:t>
      </w:r>
      <w:r>
        <w:t xml:space="preserve">for this particular moment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BlockText"/>
      </w:pPr>
      <w:r>
        <w:t xml:space="preserve">“</w:t>
      </w:r>
      <w:r>
        <w:t xml:space="preserve">The global economy is built on global shipping.</w:t>
      </w:r>
      <w:r>
        <w:t xml:space="preserve">”</w:t>
      </w:r>
      <w:r>
        <w:t xml:space="preserve"> </w:t>
      </w:r>
      <w:r>
        <w:t xml:space="preserve">[3]</w:t>
      </w:r>
      <w:r>
        <w:t xml:space="preserve"> </w:t>
      </w:r>
      <w:hyperlink r:id="rId30">
        <w:r>
          <w:drawing>
            <wp:inline>
              <wp:extent cx="5334000" cy="4000500"/>
              <wp:effectExtent b="0" l="0" r="0" t="0"/>
              <wp:docPr descr="Snapchat CEO: Why distribution has become the most important moat | Evan Spiegel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-7Yol5vX5xw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Snapchat CEO: Why distribution has become the most important moat | Evan Spiegel (66:18)</w:t>
      </w:r>
    </w:p>
    <w:bookmarkEnd w:id="31"/>
    <w:bookmarkEnd w:id="32"/>
    <w:bookmarkStart w:id="37" w:name="two-other-recommendations-worth-saving"/>
    <w:p>
      <w:pPr>
        <w:pStyle w:val="Heading2"/>
      </w:pPr>
      <w:r>
        <w:t xml:space="preserve">Two other recommendations worth saving</w:t>
      </w:r>
    </w:p>
    <w:bookmarkStart w:id="34" w:name="dwarkesh-patels-podcast-4"/>
    <w:p>
      <w:pPr>
        <w:pStyle w:val="Heading3"/>
      </w:pPr>
      <w:r>
        <w:t xml:space="preserve">Dwarkesh Patel’s podcast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Dwarkesh Patel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podcast URL was included in the source material; Patrick O’Shaughnessy shared this related profile:</w:t>
      </w:r>
      <w:r>
        <w:t xml:space="preserve"> </w:t>
      </w:r>
      <w:hyperlink r:id="rId33">
        <w:r>
          <w:rPr>
            <w:rStyle w:val="Hyperlink"/>
          </w:rPr>
          <w:t xml:space="preserve">https://www.nytimes.com/2026/04/26/business/dwarkesh-patel-podcast-ai.html?smid=nytcore-ios-share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O’Shaughnessy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called it one of the few podcasts he listens to</w:t>
      </w:r>
      <w:r>
        <w:t xml:space="preserve"> </w:t>
      </w:r>
      <w:r>
        <w:t xml:space="preserve">“</w:t>
      </w:r>
      <w:r>
        <w:t xml:space="preserve">virtually every episode,</w:t>
      </w:r>
      <w:r>
        <w:t xml:space="preserve">”</w:t>
      </w:r>
      <w:r>
        <w:t xml:space="preserve"> </w:t>
      </w:r>
      <w:r>
        <w:t xml:space="preserve">expecting it to be</w:t>
      </w:r>
      <w:r>
        <w:t xml:space="preserve"> </w:t>
      </w:r>
      <w:r>
        <w:t xml:space="preserve">“</w:t>
      </w:r>
      <w:r>
        <w:t xml:space="preserve">deep, unique, and impeccably well researched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a high-conviction endorsement centered on consistency, not just one strong episode [4]</w:t>
      </w:r>
    </w:p>
    <w:p>
      <w:pPr>
        <w:pStyle w:val="BlockText"/>
      </w:pPr>
      <w:r>
        <w:t xml:space="preserve">“</w:t>
      </w:r>
      <w:r>
        <w:t xml:space="preserve">One of the few podcasts I listen to virtually every episode, knowing it’ll be deep, unique, and impeccably well researched.</w:t>
      </w:r>
      <w:r>
        <w:t xml:space="preserve">”</w:t>
      </w:r>
      <w:r>
        <w:t xml:space="preserve"> </w:t>
      </w:r>
      <w:r>
        <w:t xml:space="preserve">[4]</w:t>
      </w:r>
    </w:p>
    <w:bookmarkEnd w:id="34"/>
    <w:bookmarkStart w:id="36" w:name="X6550d8f077e4128ba62151fdbcc879d2d4d96fa"/>
    <w:p>
      <w:pPr>
        <w:pStyle w:val="Heading3"/>
      </w:pPr>
      <w:r>
        <w:t xml:space="preserve">Interview with Robert Irwin on Arabic literature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Interview / article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Robert Irwin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5">
        <w:r>
          <w:rPr>
            <w:rStyle w:val="Hyperlink"/>
          </w:rPr>
          <w:t xml:space="preserve">https://fivebooks.com/best-books/classics-of-arabic-literature-robert-irwin/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said it touches on the issues he had been thinking about after asking which Arab or Middle Eastern novels are most humane, empathetic, or compassionate [5, 6]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a recommendation tied to a concrete reading problem rather than a generic share [5, 6]</w:t>
      </w:r>
    </w:p>
    <w:bookmarkEnd w:id="36"/>
    <w:bookmarkEnd w:id="37"/>
    <w:bookmarkStart w:id="44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open one resource first, start with Hussein’s essay because it had the clearest multi-person endorsement. After that, Spiegel’s three-book stack is the most useful cluster: one book for innovation theory, one for company history, and one for geopolitical context [1, 2, 3].</w:t>
      </w:r>
    </w:p>
    <w:p>
      <w:r>
        <w:pict>
          <v:rect style="width:0;height:1.5pt" o:hralign="center" o:hrstd="t" o:hr="t"/>
        </w:pict>
      </w:r>
    </w:p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Snapchat CEO: Why distribution has become the most important moat | Evan Spiegel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jpg" /><Relationship Type="http://schemas.openxmlformats.org/officeDocument/2006/relationships/hyperlink" Id="rId21" Target="https://critiqueanddigest.substack.com/p/the-post-christian-condition-and" TargetMode="External" /><Relationship Type="http://schemas.openxmlformats.org/officeDocument/2006/relationships/hyperlink" Id="rId35" Target="https://fivebooks.com/best-books/classics-of-arabic-literature-robert-irwin/" TargetMode="External" /><Relationship Type="http://schemas.openxmlformats.org/officeDocument/2006/relationships/hyperlink" Id="rId33" Target="https://www.nytimes.com/2026/04/26/business/dwarkesh-patel-podcast-ai.html?smid=nytcore-ios-share" TargetMode="External" /><Relationship Type="http://schemas.openxmlformats.org/officeDocument/2006/relationships/hyperlink" Id="rId24" Target="https://www.youtube.com/watch?v=-7Yol5vX5xw" TargetMode="External" /><Relationship Type="http://schemas.openxmlformats.org/officeDocument/2006/relationships/hyperlink" Id="rId40" Target="https://x.com/patrick_oshag/status/2048397575816974463" TargetMode="External" /><Relationship Type="http://schemas.openxmlformats.org/officeDocument/2006/relationships/hyperlink" Id="rId42" Target="https://x.com/patrickc/status/2048403447045849516" TargetMode="External" /><Relationship Type="http://schemas.openxmlformats.org/officeDocument/2006/relationships/hyperlink" Id="rId41" Target="https://x.com/patrickc/status/2048412526300561473" TargetMode="External" /><Relationship Type="http://schemas.openxmlformats.org/officeDocument/2006/relationships/hyperlink" Id="rId38" Target="https://x.com/patrickc/status/2048500304011038865" TargetMode="External" /><Relationship Type="http://schemas.openxmlformats.org/officeDocument/2006/relationships/hyperlink" Id="rId39" Target="https://x.com/pmarca/status/2048598334492033455" TargetMode="External" /><Relationship Type="http://schemas.openxmlformats.org/officeDocument/2006/relationships/hyperlink" Id="rId30" Target="https://youtube.com/watch?v=-7Yol5vX5xw&amp;t=397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critiqueanddigest.substack.com/p/the-post-christian-condition-and" TargetMode="External" /><Relationship Type="http://schemas.openxmlformats.org/officeDocument/2006/relationships/hyperlink" Id="rId35" Target="https://fivebooks.com/best-books/classics-of-arabic-literature-robert-irwin/" TargetMode="External" /><Relationship Type="http://schemas.openxmlformats.org/officeDocument/2006/relationships/hyperlink" Id="rId33" Target="https://www.nytimes.com/2026/04/26/business/dwarkesh-patel-podcast-ai.html?smid=nytcore-ios-share" TargetMode="External" /><Relationship Type="http://schemas.openxmlformats.org/officeDocument/2006/relationships/hyperlink" Id="rId24" Target="https://www.youtube.com/watch?v=-7Yol5vX5xw" TargetMode="External" /><Relationship Type="http://schemas.openxmlformats.org/officeDocument/2006/relationships/hyperlink" Id="rId40" Target="https://x.com/patrick_oshag/status/2048397575816974463" TargetMode="External" /><Relationship Type="http://schemas.openxmlformats.org/officeDocument/2006/relationships/hyperlink" Id="rId42" Target="https://x.com/patrickc/status/2048403447045849516" TargetMode="External" /><Relationship Type="http://schemas.openxmlformats.org/officeDocument/2006/relationships/hyperlink" Id="rId41" Target="https://x.com/patrickc/status/2048412526300561473" TargetMode="External" /><Relationship Type="http://schemas.openxmlformats.org/officeDocument/2006/relationships/hyperlink" Id="rId38" Target="https://x.com/patrickc/status/2048500304011038865" TargetMode="External" /><Relationship Type="http://schemas.openxmlformats.org/officeDocument/2006/relationships/hyperlink" Id="rId39" Target="https://x.com/pmarca/status/2048598334492033455" TargetMode="External" /><Relationship Type="http://schemas.openxmlformats.org/officeDocument/2006/relationships/hyperlink" Id="rId30" Target="https://youtube.com/watch?v=-7Yol5vX5xw&amp;t=397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Hussein’s Essay Draws Repeat Endorsement; Evan Spiegel Shares a Three-Book Stack</dc:title>
  <dc:creator>Recommended Reading from Tech Founders</dc:creator>
  <cp:keywords/>
  <dcterms:created xsi:type="dcterms:W3CDTF">2026-04-27T12:35:05Z</dcterms:created>
  <dcterms:modified xsi:type="dcterms:W3CDTF">2026-04-27T12:35:05Z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2026-04-27</vt:lpwstr>
  </property>
</Properties>
</file>