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Open-Weight Systems, Vertical AI Raises, and the Infrastructure Around Agents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2026-07-11</w:t>
      </w:r>
    </w:p>
    <w:bookmarkStart w:id="52" w:name="X884a29ba7b0e7662a671f79b8bf399832fa6460"/>
    <w:p>
      <w:pPr>
        <w:pStyle w:val="Heading1"/>
      </w:pPr>
      <w:r>
        <w:t xml:space="preserve">Open-Weight Systems, Vertical AI Raises, and the Infrastructure Around Agents</w:t>
      </w:r>
    </w:p>
    <w:p>
      <w:pPr>
        <w:pStyle w:val="FirstParagraph"/>
      </w:pPr>
      <w:r>
        <w:rPr>
          <w:iCs/>
          <w:i/>
        </w:rPr>
        <w:t xml:space="preserve">By VC Tech Radar • July 11, 2026</w:t>
      </w:r>
    </w:p>
    <w:p>
      <w:pPr>
        <w:pStyle w:val="BodyText"/>
      </w:pPr>
      <w:r>
        <w:t xml:space="preserve">Early-stage financing is clustering around post-training, agentic commerce, and vertical AI applications with concrete early usage. The broader read is a shift from frontier models toward open-weight systems, evaluation loops, agent infrastructure, and the power stack required to scale AI.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Suhail’s new AI company has closed a seed round and is moving from infrastructure setup into post-training.</w:t>
      </w:r>
      <w:r>
        <w:t xml:space="preserve"> </w:t>
      </w:r>
      <w:r>
        <w:t xml:space="preserve">The company began with two 8xB200 GPU systems, says it has validated a basic RLVR post-training stack, and has made its first hire; the next role is focused on post-training or low-level model optimization. [1, 2, 3, 4]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ABDA is seeking a $3M round for agentic shopping and personal finance.</w:t>
      </w:r>
      <w:r>
        <w:t xml:space="preserve"> </w:t>
      </w:r>
      <w:r>
        <w:t xml:space="preserve">Its first close is $750K; the company reports 500 U.S. users in two weeks, $167 in first revenue, a Plaid integration, and participation in JPMorgan Chase’s Startup Banking program. [5]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Figurines is raising $420K pre-seed for an AI reading product aimed at professionals in law, finance, consulting, and healthcare.</w:t>
      </w:r>
      <w:r>
        <w:t xml:space="preserve"> </w:t>
      </w:r>
      <w:r>
        <w:t xml:space="preserve">The beta is live, a paid pilot is next, and the team says it conducted 120 customer interviews and pivoted twice before the current product. [5]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Lex AI is raising $200K pre-seed to expand its AI legal workspace into Central Asia.</w:t>
      </w:r>
      <w:r>
        <w:t xml:space="preserve"> </w:t>
      </w:r>
      <w:r>
        <w:t xml:space="preserve">The company reports 580 users in its first eight weeks, paying customers, and 3,326 documents generated. [5]</w:t>
      </w:r>
    </w:p>
    <w:bookmarkEnd w:id="20"/>
    <w:bookmarkStart w:id="21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Salute AI has early validation in sign-language translation.</w:t>
      </w:r>
      <w:r>
        <w:t xml:space="preserve"> </w:t>
      </w:r>
      <w:r>
        <w:t xml:space="preserve">The team says it has mapped more than 3 million signs and gestures across five sign languages; it reports 500 early users, 12 businesses, and two paid pilots while raising a $300K seed round for product development and go-to-market. [5]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Decatur is building an AI pipeline for buildable interior-design workflows.</w:t>
      </w:r>
      <w:r>
        <w:t xml:space="preserve"> </w:t>
      </w:r>
      <w:r>
        <w:t xml:space="preserve">Its product generates layouts, sources real furniture within a customer budget, and produces renderings and build documentation. After 20 agency interviews, 13 agencies said they wanted to use the product ahead of an August launch; the co-founders cite 13 years each in B2B SaaS and AI technology. [5]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Insforge has crossed 40,000 projects by removing cloud-service friction for autonomous coding agents.</w:t>
      </w:r>
      <w:r>
        <w:t xml:space="preserve"> </w:t>
      </w:r>
      <w:r>
        <w:t xml:space="preserve">The product is positioned for agents that need to code without navigating APIs and cloud onboarding designed for human users. [6, 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bootstrapped AI hiring-evaluation team shows both distribution potential and monetization risk.</w:t>
      </w:r>
      <w:r>
        <w:t xml:space="preserve"> </w:t>
      </w:r>
      <w:r>
        <w:t xml:space="preserve">Two recent CS graduates built a D2C resume-to-AI-interview funnel that reached 4,000-plus evaluations in its first week through paid UGC, but free-to-paid conversion is only 0.6–0.7% and the company has not yet signed a paying B2B customer. Its B2B workflow evaluates PRD-based take-homes and GitHub submissions before an AI-panel interview. [8]</w:t>
      </w:r>
    </w:p>
    <w:bookmarkEnd w:id="21"/>
    <w:bookmarkStart w:id="22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Imbue open-sourced Darwinian Evolver, a code-and-text optimizer.</w:t>
      </w:r>
      <w:r>
        <w:t xml:space="preserve"> </w:t>
      </w:r>
      <w:r>
        <w:t xml:space="preserve">Imbue describes it as a near-universal optimizer and reports a 95% score on ARC-AGI-2, plus a threefold improvement over the best open model in its benchmark to reach GPT-5.2-level performance. [9]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Runway released AVTensor, a Rust media decoder for model-training pipelines.</w:t>
      </w:r>
      <w:r>
        <w:t xml:space="preserve"> </w:t>
      </w:r>
      <w:r>
        <w:t xml:space="preserve">The project decodes video and audio directly into PyTorch tensors, reportedly runs decode-time resizing up to six times faster than torchcodec, and improved Runway’s training model-flop-utilization by 1.8 percentage points. [10, 11]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data-center power buildout is producing new supply-side technologies.</w:t>
      </w:r>
      <w:r>
        <w:t xml:space="preserve"> </w:t>
      </w:r>
      <w:r>
        <w:t xml:space="preserve">Aalo Atomics reached criticality on July 4, becoming the fourth advanced nuclear company cited to do so; its smaller reactors are positioned with data centers as primary customers. Separately, American Turbine emerged from stealth with small, highly manufacturable gas turbines designed to reach data-center customers quickly, prioritizing deployment speed over peak efficiency. [12]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Perplexity’s Computer harness is broadening model orchestration.</w:t>
      </w:r>
      <w:r>
        <w:t xml:space="preserve"> </w:t>
      </w:r>
      <w:r>
        <w:t xml:space="preserve">It now supports Fable, Sol, Opus, Grok, GLM with an advisor, Sonnet, and GPT 5.5 as orchestrator models, alongside subagents using smaller and multimodal models; local runtimes are planned. [13]</w:t>
      </w:r>
    </w:p>
    <w:bookmarkEnd w:id="22"/>
    <w:bookmarkStart w:id="23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post-frontier competition is shifting from a standalone model toward the surrounding system.</w:t>
      </w:r>
      <w:r>
        <w:t xml:space="preserve"> </w:t>
      </w:r>
      <w:r>
        <w:t xml:space="preserve">Aravind Srinivas frames the value layer as routing, cost control, and compute, while describing the model as one component inside a harness paired with tools; Nathan Benaich summarizes the implication as a race in orchestration, enterprise context, and cost performance. [14, 15, 16]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 weights may capture most token volume, but the durable enterprise asset is the improvement loop rather than a static model file.</w:t>
      </w:r>
      <w:r>
        <w:t xml:space="preserve"> </w:t>
      </w:r>
      <w:r>
        <w:t xml:space="preserve">Srinivas forecasts that open-weight models will generate more than 90% of tokens within 18–24 months. Clouded Judgement argues that enterprises need the data flywheel, RL infrastructure, and evaluation harness to keep task-specific models current; it also expects frontier labs to retain revenue on costly, reasoning-heavy workloads. [14, 17]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Operating agents at scale is becoming a standalone infrastructure problem.</w:t>
      </w:r>
      <w:r>
        <w:t xml:space="preserve"> </w:t>
      </w:r>
      <w:r>
        <w:t xml:space="preserve">A SaaS discussion identifies explainability, multi-agent debugging, shared memory, cost tracking, and governance as gaps left by conventional monitoring; participants also flag memory degradation, provenance, and knowledge-lifecycle management. A related founder discussion argues that context stitching across metrics, logs, traces, deployments, and user behavior—not generating a fix—is often the bottleneck in production issue resolution. [18, 19, 20, 21, 22]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Seed capital and AI risk functions are both concentrating.</w:t>
      </w:r>
      <w:r>
        <w:t xml:space="preserve"> </w:t>
      </w:r>
      <w:r>
        <w:t xml:space="preserve">Newcomer reports that valuations for the top 5% of seed startups have entered</w:t>
      </w:r>
      <w:r>
        <w:t xml:space="preserve"> </w:t>
      </w:r>
      <w:r>
        <w:t xml:space="preserve">“</w:t>
      </w:r>
      <w:r>
        <w:t xml:space="preserve">the stratosphere,</w:t>
      </w:r>
      <w:r>
        <w:t xml:space="preserve">”</w:t>
      </w:r>
      <w:r>
        <w:t xml:space="preserve"> </w:t>
      </w:r>
      <w:r>
        <w:t xml:space="preserve">while AI companies are adding political scientists, diplomats, philosophers, psychologists, and threat analysts to address geopolitical and misuse risks. Anthropic, for example, posted for a threat-intelligence manager focused on influence operations and surveillance. [23]</w:t>
      </w:r>
    </w:p>
    <w:bookmarkEnd w:id="23"/>
    <w:bookmarkStart w:id="51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5"/>
        </w:numPr>
      </w:pPr>
      <w:hyperlink r:id="rId24">
        <w:r>
          <w:rPr>
            <w:rStyle w:val="Hyperlink"/>
            <w:bCs/>
            <w:b/>
          </w:rPr>
          <w:t xml:space="preserve">AI’s Next Race: Cost, Control, and Compute</w:t>
        </w:r>
      </w:hyperlink>
      <w:r>
        <w:t xml:space="preserve"> </w:t>
      </w:r>
      <w:r>
        <w:t xml:space="preserve">— Primary-source discussion of open-weight adoption, model harnesses, enterprise evaluation, and local/hybrid inference. [14]</w:t>
      </w:r>
    </w:p>
    <w:p>
      <w:pPr>
        <w:numPr>
          <w:ilvl w:val="0"/>
          <w:numId w:val="1005"/>
        </w:numPr>
      </w:pPr>
      <w:hyperlink r:id="rId25">
        <w:r>
          <w:rPr>
            <w:rStyle w:val="Hyperlink"/>
            <w:bCs/>
            <w:b/>
          </w:rPr>
          <w:t xml:space="preserve">“</w:t>
        </w:r>
        <w:r>
          <w:rPr>
            <w:rStyle w:val="Hyperlink"/>
            <w:bCs/>
            <w:b/>
          </w:rPr>
          <w:t xml:space="preserve">Own Your Weights</w:t>
        </w:r>
        <w:r>
          <w:rPr>
            <w:rStyle w:val="Hyperlink"/>
            <w:bCs/>
            <w:b/>
          </w:rPr>
          <w:t xml:space="preserve">”</w:t>
        </w:r>
      </w:hyperlink>
      <w:r>
        <w:t xml:space="preserve"> </w:t>
      </w:r>
      <w:r>
        <w:t xml:space="preserve">— A useful investor framing of enterprise model ownership: task-specific RL can improve performance and inference economics, but creates governance, versioning, audit, and security needs across many smaller models. [17]</w:t>
      </w:r>
    </w:p>
    <w:p>
      <w:pPr>
        <w:numPr>
          <w:ilvl w:val="0"/>
          <w:numId w:val="1005"/>
        </w:numPr>
      </w:pPr>
      <w:hyperlink r:id="rId26">
        <w:r>
          <w:rPr>
            <w:rStyle w:val="Hyperlink"/>
            <w:bCs/>
            <w:b/>
          </w:rPr>
          <w:t xml:space="preserve">Thinking Machines:</w:t>
        </w:r>
        <w:r>
          <w:rPr>
            <w:rStyle w:val="Hyperlink"/>
            <w:bCs/>
            <w:b/>
          </w:rPr>
          <w:t xml:space="preserve"> </w:t>
        </w:r>
        <w:r>
          <w:rPr>
            <w:rStyle w:val="Hyperlink"/>
            <w:bCs/>
            <w:b/>
          </w:rPr>
          <w:t xml:space="preserve">“</w:t>
        </w:r>
        <w:r>
          <w:rPr>
            <w:rStyle w:val="Hyperlink"/>
            <w:bCs/>
            <w:b/>
          </w:rPr>
          <w:t xml:space="preserve">The Future Worth Building Is Human</w:t>
        </w:r>
        <w:r>
          <w:rPr>
            <w:rStyle w:val="Hyperlink"/>
            <w:bCs/>
            <w:b/>
          </w:rPr>
          <w:t xml:space="preserve">”</w:t>
        </w:r>
      </w:hyperlink>
      <w:r>
        <w:t xml:space="preserve"> </w:t>
      </w:r>
      <w:r>
        <w:t xml:space="preserve">— The company’s thesis is that AI should be customizable and extend human judgment, rather than optimize for human replacement; it says recent agent progress prompted a reassessment of that view. [24, 25]</w:t>
      </w:r>
    </w:p>
    <w:p>
      <w:pPr>
        <w:numPr>
          <w:ilvl w:val="0"/>
          <w:numId w:val="1005"/>
        </w:numPr>
      </w:pPr>
      <w:hyperlink r:id="rId27">
        <w:r>
          <w:rPr>
            <w:rStyle w:val="Hyperlink"/>
            <w:bCs/>
            <w:b/>
          </w:rPr>
          <w:t xml:space="preserve">Plug and Play Armenia Expo 2026</w:t>
        </w:r>
      </w:hyperlink>
      <w:r>
        <w:t xml:space="preserve"> </w:t>
      </w:r>
      <w:r>
        <w:t xml:space="preserve">— A compact source for diligence on the emerging teams above, including live product, traction, and fundraising pitches from Figurines, Salute AI, Decatur, ABDA, Lex AI, and others. [5]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@Suhail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@Suhail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@Suhail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@Suhail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Plug and Play International Pre-Accelerator in Armenia Expo 2026 | Batch 3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@hanghuang_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r/EntrepreneurRideAlong post by u/dyeusyt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@imbue_ai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@kamilsindi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@c_valenzuelab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Weekly Dose of Optimism #201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AI’s Next Race: Cost, Control, and Compute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@dee_bosa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@nathanbenaich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Clouded Judgement 7.10.26 - Own Your Weights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r/SaaS post by u/C00LDude6ix9ine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r/SaaS comment by u/MycoBrainAI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r/SaaS comment by u/C00LDude6ix9ine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r/SaaS comment by u/CornerThis1386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r/SaaS comment by u/_killam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Political Risk &amp; Threat Analysis Expertise Are Hot Tickets in Silicon Valley as Trump &amp; AI Shake the World Order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@thinkymachines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@johnschulman2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cloudedjudgement.substack.com/p/clouded-judgement-71026-own-your" TargetMode="External" /><Relationship Type="http://schemas.openxmlformats.org/officeDocument/2006/relationships/hyperlink" Id="rId26" Target="https://thinkingmachines.ai/blog/the-future-worth-building-is-human/" TargetMode="External" /><Relationship Type="http://schemas.openxmlformats.org/officeDocument/2006/relationships/hyperlink" Id="rId47" Target="https://www.newcomer.co/p/political-risk-and-threat-analysis" TargetMode="External" /><Relationship Type="http://schemas.openxmlformats.org/officeDocument/2006/relationships/hyperlink" Id="rId38" Target="https://www.notboring.co/p/weekly-dose-of-optimism-201" TargetMode="External" /><Relationship Type="http://schemas.openxmlformats.org/officeDocument/2006/relationships/hyperlink" Id="rId34" Target="https://www.reddit.com/r/EntrepreneurRideAlong/comments/1ut0mw2/" TargetMode="External" /><Relationship Type="http://schemas.openxmlformats.org/officeDocument/2006/relationships/hyperlink" Id="rId42" Target="https://www.reddit.com/r/SaaS/comments/1usfjfi/" TargetMode="External" /><Relationship Type="http://schemas.openxmlformats.org/officeDocument/2006/relationships/hyperlink" Id="rId43" Target="https://www.reddit.com/r/SaaS/comments/1usfjfi/comment/owngpon/" TargetMode="External" /><Relationship Type="http://schemas.openxmlformats.org/officeDocument/2006/relationships/hyperlink" Id="rId44" Target="https://www.reddit.com/r/SaaS/comments/1usfjfi/comment/ownhwns/" TargetMode="External" /><Relationship Type="http://schemas.openxmlformats.org/officeDocument/2006/relationships/hyperlink" Id="rId45" Target="https://www.reddit.com/r/SaaS/comments/1ut5uo8/comment/owt7s3a/" TargetMode="External" /><Relationship Type="http://schemas.openxmlformats.org/officeDocument/2006/relationships/hyperlink" Id="rId46" Target="https://www.reddit.com/r/SaaS/comments/1ut5uo8/comment/owt8e4c/" TargetMode="External" /><Relationship Type="http://schemas.openxmlformats.org/officeDocument/2006/relationships/hyperlink" Id="rId24" Target="https://www.youtube.com/watch?v=2HHN0fwbvXo" TargetMode="External" /><Relationship Type="http://schemas.openxmlformats.org/officeDocument/2006/relationships/hyperlink" Id="rId27" Target="https://www.youtube.com/watch?v=PuyEx5r9w5U" TargetMode="External" /><Relationship Type="http://schemas.openxmlformats.org/officeDocument/2006/relationships/hyperlink" Id="rId39" Target="https://x.com/AravSrinivas/status/2075666519179321680" TargetMode="External" /><Relationship Type="http://schemas.openxmlformats.org/officeDocument/2006/relationships/hyperlink" Id="rId28" Target="https://x.com/Suhail/status/2062015784281653591" TargetMode="External" /><Relationship Type="http://schemas.openxmlformats.org/officeDocument/2006/relationships/hyperlink" Id="rId31" Target="https://x.com/Suhail/status/2067286903049904259" TargetMode="External" /><Relationship Type="http://schemas.openxmlformats.org/officeDocument/2006/relationships/hyperlink" Id="rId29" Target="https://x.com/Suhail/status/2071246378504998916" TargetMode="External" /><Relationship Type="http://schemas.openxmlformats.org/officeDocument/2006/relationships/hyperlink" Id="rId30" Target="https://x.com/Suhail/status/2075596761511702823" TargetMode="External" /><Relationship Type="http://schemas.openxmlformats.org/officeDocument/2006/relationships/hyperlink" Id="rId37" Target="https://x.com/c_valenzuelab/status/2075689200800674062" TargetMode="External" /><Relationship Type="http://schemas.openxmlformats.org/officeDocument/2006/relationships/hyperlink" Id="rId40" Target="https://x.com/dee_bosa/status/2075597686464491874" TargetMode="External" /><Relationship Type="http://schemas.openxmlformats.org/officeDocument/2006/relationships/hyperlink" Id="rId32" Target="https://x.com/garrytan/status/2075670806345170990" TargetMode="External" /><Relationship Type="http://schemas.openxmlformats.org/officeDocument/2006/relationships/hyperlink" Id="rId33" Target="https://x.com/hanghuang_/status/2075369475629592801" TargetMode="External" /><Relationship Type="http://schemas.openxmlformats.org/officeDocument/2006/relationships/hyperlink" Id="rId35" Target="https://x.com/imbue_ai/status/2027462261095403633" TargetMode="External" /><Relationship Type="http://schemas.openxmlformats.org/officeDocument/2006/relationships/hyperlink" Id="rId49" Target="https://x.com/johnschulman2/status/2075630236348330046" TargetMode="External" /><Relationship Type="http://schemas.openxmlformats.org/officeDocument/2006/relationships/hyperlink" Id="rId36" Target="https://x.com/kamilsindi/status/2075685276052025563" TargetMode="External" /><Relationship Type="http://schemas.openxmlformats.org/officeDocument/2006/relationships/hyperlink" Id="rId41" Target="https://x.com/nathanbenaich/status/2075626846046031874" TargetMode="External" /><Relationship Type="http://schemas.openxmlformats.org/officeDocument/2006/relationships/hyperlink" Id="rId48" Target="https://x.com/thinkymachines/status/207561646390653774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cloudedjudgement.substack.com/p/clouded-judgement-71026-own-your" TargetMode="External" /><Relationship Type="http://schemas.openxmlformats.org/officeDocument/2006/relationships/hyperlink" Id="rId26" Target="https://thinkingmachines.ai/blog/the-future-worth-building-is-human/" TargetMode="External" /><Relationship Type="http://schemas.openxmlformats.org/officeDocument/2006/relationships/hyperlink" Id="rId47" Target="https://www.newcomer.co/p/political-risk-and-threat-analysis" TargetMode="External" /><Relationship Type="http://schemas.openxmlformats.org/officeDocument/2006/relationships/hyperlink" Id="rId38" Target="https://www.notboring.co/p/weekly-dose-of-optimism-201" TargetMode="External" /><Relationship Type="http://schemas.openxmlformats.org/officeDocument/2006/relationships/hyperlink" Id="rId34" Target="https://www.reddit.com/r/EntrepreneurRideAlong/comments/1ut0mw2/" TargetMode="External" /><Relationship Type="http://schemas.openxmlformats.org/officeDocument/2006/relationships/hyperlink" Id="rId42" Target="https://www.reddit.com/r/SaaS/comments/1usfjfi/" TargetMode="External" /><Relationship Type="http://schemas.openxmlformats.org/officeDocument/2006/relationships/hyperlink" Id="rId43" Target="https://www.reddit.com/r/SaaS/comments/1usfjfi/comment/owngpon/" TargetMode="External" /><Relationship Type="http://schemas.openxmlformats.org/officeDocument/2006/relationships/hyperlink" Id="rId44" Target="https://www.reddit.com/r/SaaS/comments/1usfjfi/comment/ownhwns/" TargetMode="External" /><Relationship Type="http://schemas.openxmlformats.org/officeDocument/2006/relationships/hyperlink" Id="rId45" Target="https://www.reddit.com/r/SaaS/comments/1ut5uo8/comment/owt7s3a/" TargetMode="External" /><Relationship Type="http://schemas.openxmlformats.org/officeDocument/2006/relationships/hyperlink" Id="rId46" Target="https://www.reddit.com/r/SaaS/comments/1ut5uo8/comment/owt8e4c/" TargetMode="External" /><Relationship Type="http://schemas.openxmlformats.org/officeDocument/2006/relationships/hyperlink" Id="rId24" Target="https://www.youtube.com/watch?v=2HHN0fwbvXo" TargetMode="External" /><Relationship Type="http://schemas.openxmlformats.org/officeDocument/2006/relationships/hyperlink" Id="rId27" Target="https://www.youtube.com/watch?v=PuyEx5r9w5U" TargetMode="External" /><Relationship Type="http://schemas.openxmlformats.org/officeDocument/2006/relationships/hyperlink" Id="rId39" Target="https://x.com/AravSrinivas/status/2075666519179321680" TargetMode="External" /><Relationship Type="http://schemas.openxmlformats.org/officeDocument/2006/relationships/hyperlink" Id="rId28" Target="https://x.com/Suhail/status/2062015784281653591" TargetMode="External" /><Relationship Type="http://schemas.openxmlformats.org/officeDocument/2006/relationships/hyperlink" Id="rId31" Target="https://x.com/Suhail/status/2067286903049904259" TargetMode="External" /><Relationship Type="http://schemas.openxmlformats.org/officeDocument/2006/relationships/hyperlink" Id="rId29" Target="https://x.com/Suhail/status/2071246378504998916" TargetMode="External" /><Relationship Type="http://schemas.openxmlformats.org/officeDocument/2006/relationships/hyperlink" Id="rId30" Target="https://x.com/Suhail/status/2075596761511702823" TargetMode="External" /><Relationship Type="http://schemas.openxmlformats.org/officeDocument/2006/relationships/hyperlink" Id="rId37" Target="https://x.com/c_valenzuelab/status/2075689200800674062" TargetMode="External" /><Relationship Type="http://schemas.openxmlformats.org/officeDocument/2006/relationships/hyperlink" Id="rId40" Target="https://x.com/dee_bosa/status/2075597686464491874" TargetMode="External" /><Relationship Type="http://schemas.openxmlformats.org/officeDocument/2006/relationships/hyperlink" Id="rId32" Target="https://x.com/garrytan/status/2075670806345170990" TargetMode="External" /><Relationship Type="http://schemas.openxmlformats.org/officeDocument/2006/relationships/hyperlink" Id="rId33" Target="https://x.com/hanghuang_/status/2075369475629592801" TargetMode="External" /><Relationship Type="http://schemas.openxmlformats.org/officeDocument/2006/relationships/hyperlink" Id="rId35" Target="https://x.com/imbue_ai/status/2027462261095403633" TargetMode="External" /><Relationship Type="http://schemas.openxmlformats.org/officeDocument/2006/relationships/hyperlink" Id="rId49" Target="https://x.com/johnschulman2/status/2075630236348330046" TargetMode="External" /><Relationship Type="http://schemas.openxmlformats.org/officeDocument/2006/relationships/hyperlink" Id="rId36" Target="https://x.com/kamilsindi/status/2075685276052025563" TargetMode="External" /><Relationship Type="http://schemas.openxmlformats.org/officeDocument/2006/relationships/hyperlink" Id="rId41" Target="https://x.com/nathanbenaich/status/2075626846046031874" TargetMode="External" /><Relationship Type="http://schemas.openxmlformats.org/officeDocument/2006/relationships/hyperlink" Id="rId48" Target="https://x.com/thinkymachines/status/207561646390653774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Open-Weight Systems, Vertical AI Raises, and the Infrastructure Around Agents</dc:title>
  <dc:creator>VC Tech Radar</dc:creator>
  <cp:keywords/>
  <dcterms:created xsi:type="dcterms:W3CDTF">2026-07-11T18:03:38Z</dcterms:created>
  <dcterms:modified xsi:type="dcterms:W3CDTF">2026-07-11T18:03:38Z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2026-07-11</vt:lpwstr>
  </property>
</Properties>
</file>