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Paul Graham’s Watch-Mechanics Pick and Farnam Street’s Omega-3 Video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2026-06-17</w:t>
      </w:r>
    </w:p>
    <w:bookmarkStart w:id="32" w:name="Xb8b75fd639e91286f452b3e4fa445bbbf86baa9"/>
    <w:p>
      <w:pPr>
        <w:pStyle w:val="Heading1"/>
      </w:pPr>
      <w:r>
        <w:t xml:space="preserve">Paul Graham’s Watch-Mechanics Pick and Farnam Street’s Omega-3 Video</w:t>
      </w:r>
    </w:p>
    <w:p>
      <w:pPr>
        <w:pStyle w:val="FirstParagraph"/>
      </w:pPr>
      <w:r>
        <w:rPr>
          <w:iCs/>
          <w:i/>
        </w:rPr>
        <w:t xml:space="preserve">By Recommended Reading from Tech Founders • June 17, 2026</w:t>
      </w:r>
    </w:p>
    <w:p>
      <w:pPr>
        <w:pStyle w:val="BodyText"/>
      </w:pPr>
      <w:r>
        <w:t xml:space="preserve">A small but high-signal set of authentic external recommendations: Paul Graham strongly endorsed an article on how mechanical watches work, and Farnam Street pointed readers to FoundMyFitness for more on omega-3s and the idea of focusing on what we need, not just what to avoid.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 clearest conviction signal today came from Paul Graham, who attached a direct superlative to a watch-mechanics article. Farnam Street’s recommendation was different in tone but still useful: a FoundMyFitness video on omega-3s framed around the idea that health attention should include what we need, not only what we should avoid [1, 2, 3].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how-mechanical-watches-work"/>
    <w:p>
      <w:pPr>
        <w:pStyle w:val="Heading3"/>
      </w:pPr>
      <w:r>
        <w:rPr>
          <w:iCs/>
          <w:i/>
        </w:rPr>
        <w:t xml:space="preserve">How mechanical watches work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https://ciechanow.ski/mechanical-watch/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Paul Graham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Graham called it</w:t>
      </w:r>
      <w:r>
        <w:t xml:space="preserve"> </w:t>
      </w:r>
      <w:r>
        <w:t xml:space="preserve">“</w:t>
      </w:r>
      <w:r>
        <w:t xml:space="preserve">the best explanation I’ve seen</w:t>
      </w:r>
      <w:r>
        <w:t xml:space="preserve">”</w:t>
      </w:r>
      <w:r>
        <w:t xml:space="preserve"> </w:t>
      </w:r>
      <w:r>
        <w:t xml:space="preserve">of how mechanical watches work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pure endorsement in the set, making it the clearest resource to read first if you want a high-conviction explanation of a complex system [1]</w:t>
      </w:r>
    </w:p>
    <w:p>
      <w:pPr>
        <w:pStyle w:val="BlockText"/>
      </w:pPr>
      <w:r>
        <w:t xml:space="preserve">“</w:t>
      </w:r>
      <w:r>
        <w:t xml:space="preserve">This is the best explanation I’ve seen of how mechanical watches work.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6" w:name="also-worth-saving"/>
    <w:p>
      <w:pPr>
        <w:pStyle w:val="Heading2"/>
      </w:pPr>
      <w:r>
        <w:t xml:space="preserve">Also worth saving</w:t>
      </w:r>
    </w:p>
    <w:bookmarkStart w:id="25" w:name="foundmyfitness-video-on-omega-3-insights"/>
    <w:p>
      <w:pPr>
        <w:pStyle w:val="Heading3"/>
      </w:pPr>
      <w:r>
        <w:t xml:space="preserve">FoundMyFitness video on omega-3 insights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@foundmyfitness [2, 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https://youtu.be/JNB3xRLnMTg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Farnam Street [2, 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Farnam Street framed the recommendation around a point from FoundMyFitness: people often focus on what they should avoid, not on what they need, and shared this video for more on omega-3 insights [2, 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value here is the framing shift. It turns a general health discussion into a specific resource about omega-3s rather than avoidance alone [2, 3]</w:t>
      </w:r>
    </w:p>
    <w:bookmarkEnd w:id="25"/>
    <w:bookmarkEnd w:id="26"/>
    <w:bookmarkStart w:id="31" w:name="if-you-only-pick-one"/>
    <w:p>
      <w:pPr>
        <w:pStyle w:val="Heading2"/>
      </w:pPr>
      <w:r>
        <w:t xml:space="preserve">If you only pick one</w:t>
      </w:r>
    </w:p>
    <w:p>
      <w:pPr>
        <w:pStyle w:val="FirstParagraph"/>
      </w:pPr>
      <w:r>
        <w:t xml:space="preserve">Start with</w:t>
      </w:r>
      <w:r>
        <w:t xml:space="preserve"> </w:t>
      </w:r>
      <w:r>
        <w:rPr>
          <w:iCs/>
          <w:i/>
        </w:rPr>
        <w:t xml:space="preserve">How mechanical watches work</w:t>
      </w:r>
      <w:r>
        <w:t xml:space="preserve">. It carried the clearest conviction in today’s set, while the omega-3 video was notable mainly for its framing and topic specificity [1, 2, 3].</w:t>
      </w:r>
    </w:p>
    <w:p>
      <w:r>
        <w:pict>
          <v:rect style="width:0;height:1.5pt" o:hralign="center" o:hrstd="t" o:hr="t"/>
        </w:pict>
      </w:r>
    </w:p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@farnamstreet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@farnamstreet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ciechanow.ski/mechanical-watch/" TargetMode="External" /><Relationship Type="http://schemas.openxmlformats.org/officeDocument/2006/relationships/hyperlink" Id="rId29" Target="https://x.com/farnamstreet/status/2066853298339201088" TargetMode="External" /><Relationship Type="http://schemas.openxmlformats.org/officeDocument/2006/relationships/hyperlink" Id="rId28" Target="https://x.com/farnamstreet/status/2066856077379969476" TargetMode="External" /><Relationship Type="http://schemas.openxmlformats.org/officeDocument/2006/relationships/hyperlink" Id="rId27" Target="https://x.com/paulg/status/2066785553933049970" TargetMode="External" /><Relationship Type="http://schemas.openxmlformats.org/officeDocument/2006/relationships/hyperlink" Id="rId24" Target="https://youtu.be/JNB3xRLnMT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ciechanow.ski/mechanical-watch/" TargetMode="External" /><Relationship Type="http://schemas.openxmlformats.org/officeDocument/2006/relationships/hyperlink" Id="rId29" Target="https://x.com/farnamstreet/status/2066853298339201088" TargetMode="External" /><Relationship Type="http://schemas.openxmlformats.org/officeDocument/2006/relationships/hyperlink" Id="rId28" Target="https://x.com/farnamstreet/status/2066856077379969476" TargetMode="External" /><Relationship Type="http://schemas.openxmlformats.org/officeDocument/2006/relationships/hyperlink" Id="rId27" Target="https://x.com/paulg/status/2066785553933049970" TargetMode="External" /><Relationship Type="http://schemas.openxmlformats.org/officeDocument/2006/relationships/hyperlink" Id="rId24" Target="https://youtu.be/JNB3xRLnMT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Graham’s Watch-Mechanics Pick and Farnam Street’s Omega-3 Video</dc:title>
  <dc:creator>Recommended Reading from Tech Founders</dc:creator>
  <cp:keywords/>
  <dcterms:created xsi:type="dcterms:W3CDTF">2026-06-17T18:15:54Z</dcterms:created>
  <dcterms:modified xsi:type="dcterms:W3CDTF">2026-06-17T18:15:54Z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2026-06-17</vt:lpwstr>
  </property>
</Properties>
</file>