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Tobi Lütke flags Anthropic's employment research; Lenny's Podcast guest recommends Ted Chiang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2026-10-19</w:t>
      </w:r>
    </w:p>
    <w:bookmarkStart w:id="42" w:name="X84773de502ef47a545873182b9705376020c95c"/>
    <w:p>
      <w:pPr>
        <w:pStyle w:val="Heading1"/>
      </w:pPr>
      <w:r>
        <w:t xml:space="preserve">Tobi Lütke flags Anthropic’s employment research; Lenny’s Podcast guest recommends Ted Chiang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19, 2026</w:t>
      </w:r>
    </w:p>
    <w:p>
      <w:pPr>
        <w:pStyle w:val="BodyText"/>
      </w:pPr>
      <w:r>
        <w:t xml:space="preserve">Tobi Lütke compares Anthropic’s research on its own workforce with data from Shopify. On Lenny’s Podcast, Emmanuel Ameisen gives his go-to books, and Patrick O’Shaughnessy points to a new Colossus profile.</w:t>
      </w:r>
    </w:p>
    <w:bookmarkStart w:id="21" w:name="X083f68bef5538193a84642c81feee9762159d9a"/>
    <w:p>
      <w:pPr>
        <w:pStyle w:val="Heading2"/>
      </w:pPr>
      <w:r>
        <w:t xml:space="preserve">Tobi Lütke: Anthropic’s research on employment at Anthropic</w:t>
      </w:r>
    </w:p>
    <w:p>
      <w:pPr>
        <w:pStyle w:val="FirstParagraph"/>
      </w:pPr>
      <w:r>
        <w:t xml:space="preserve">Tobi called Anthropic’s</w:t>
      </w:r>
      <w:r>
        <w:t xml:space="preserve"> </w:t>
      </w:r>
      <w:hyperlink r:id="rId20">
        <w:r>
          <w:rPr>
            <w:rStyle w:val="Hyperlink"/>
          </w:rPr>
          <w:t xml:space="preserve">employment-at-Anthropic research piece</w:t>
        </w:r>
      </w:hyperlink>
      <w:r>
        <w:t xml:space="preserve"> </w:t>
      </w:r>
      <w:r>
        <w:t xml:space="preserve">an</w:t>
      </w:r>
      <w:r>
        <w:t xml:space="preserve"> </w:t>
      </w:r>
      <w:r>
        <w:t xml:space="preserve">“</w:t>
      </w:r>
      <w:r>
        <w:t xml:space="preserve">interesting read.</w:t>
      </w:r>
      <w:r>
        <w:t xml:space="preserve">”</w:t>
      </w:r>
      <w:r>
        <w:t xml:space="preserve"> </w:t>
      </w:r>
      <w:r>
        <w:t xml:space="preserve">He then posted what he says is</w:t>
      </w:r>
      <w:r>
        <w:t xml:space="preserve"> </w:t>
      </w:r>
      <w:r>
        <w:t xml:space="preserve">“</w:t>
      </w:r>
      <w:r>
        <w:t xml:space="preserve">the same viz but from inside Shopify’s River,</w:t>
      </w:r>
      <w:r>
        <w:t xml:space="preserve">”</w:t>
      </w:r>
      <w:r>
        <w:t xml:space="preserve"> </w:t>
      </w:r>
      <w:r>
        <w:t xml:space="preserve">which puts Shopify’s internal data next to Anthropic’s chart. [1] He gives no takeaway of his own. The comparison is the point: a founder checks a frontier lab’s look at its own workforce against what his company shows.</w:t>
      </w:r>
    </w:p>
    <w:bookmarkEnd w:id="21"/>
    <w:bookmarkStart w:id="23" w:name="X629ffb65233ca0031029403f34b0013fac0bba5"/>
    <w:p>
      <w:pPr>
        <w:pStyle w:val="Heading2"/>
      </w:pPr>
      <w:r>
        <w:t xml:space="preserve">Emmanuel Ameisen (Anthropic) on Lenny’s Podcast: two books and a film</w:t>
      </w:r>
    </w:p>
    <w:p>
      <w:pPr>
        <w:pStyle w:val="FirstParagraph"/>
      </w:pPr>
      <w:r>
        <w:t xml:space="preserve">In the lightning round of</w:t>
      </w:r>
      <w:r>
        <w:t xml:space="preserve"> </w:t>
      </w:r>
      <w:hyperlink r:id="rId22">
        <w:r>
          <w:rPr>
            <w:rStyle w:val="Hyperlink"/>
          </w:rPr>
          <w:t xml:space="preserve">Lenny’s Podcast</w:t>
        </w:r>
      </w:hyperlink>
      <w:r>
        <w:t xml:space="preserve">, Anthropic interpretability researcher Emmanuel Ameisen named the books he recommends most: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A Brief History of Intelligence</w:t>
      </w:r>
      <w:r>
        <w:t xml:space="preserve"> </w:t>
      </w:r>
      <w:r>
        <w:t xml:space="preserve">follows the history of brains through</w:t>
      </w:r>
      <w:r>
        <w:t xml:space="preserve"> </w:t>
      </w:r>
      <w:r>
        <w:t xml:space="preserve">“</w:t>
      </w:r>
      <w:r>
        <w:t xml:space="preserve">five key moments</w:t>
      </w:r>
      <w:r>
        <w:t xml:space="preserve">”</w:t>
      </w:r>
      <w:r>
        <w:t xml:space="preserve"> </w:t>
      </w:r>
      <w:r>
        <w:t xml:space="preserve">in evolution, each building new brain systems on top of the last. He calls it</w:t>
      </w:r>
      <w:r>
        <w:t xml:space="preserve"> </w:t>
      </w:r>
      <w:r>
        <w:t xml:space="preserve">“</w:t>
      </w:r>
      <w:r>
        <w:t xml:space="preserve">super accessible,</w:t>
      </w:r>
      <w:r>
        <w:t xml:space="preserve">”</w:t>
      </w:r>
      <w:r>
        <w:t xml:space="preserve"> </w:t>
      </w:r>
      <w:r>
        <w:t xml:space="preserve">with no neuroscience background needed. [2]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Story of Your Life and Others</w:t>
      </w:r>
      <w:r>
        <w:t xml:space="preserve"> </w:t>
      </w:r>
      <w:r>
        <w:t xml:space="preserve">by Ted Chiang is</w:t>
      </w:r>
      <w:r>
        <w:t xml:space="preserve"> </w:t>
      </w:r>
      <w:r>
        <w:t xml:space="preserve">“</w:t>
      </w:r>
      <w:r>
        <w:t xml:space="preserve">maybe my favorite sci-fi book of all time.</w:t>
      </w:r>
      <w:r>
        <w:t xml:space="preserve">”</w:t>
      </w:r>
      <w:r>
        <w:t xml:space="preserve"> </w:t>
      </w:r>
      <w:r>
        <w:t xml:space="preserve">These short stories are</w:t>
      </w:r>
      <w:r>
        <w:t xml:space="preserve"> </w:t>
      </w:r>
      <w:r>
        <w:t xml:space="preserve">“</w:t>
      </w:r>
      <w:r>
        <w:t xml:space="preserve">the high art version of sci-fi</w:t>
      </w:r>
      <w:r>
        <w:t xml:space="preserve">”</w:t>
      </w:r>
      <w:r>
        <w:t xml:space="preserve">: take</w:t>
      </w:r>
      <w:r>
        <w:t xml:space="preserve"> </w:t>
      </w:r>
      <w:r>
        <w:t xml:space="preserve">“</w:t>
      </w:r>
      <w:r>
        <w:t xml:space="preserve">one weird idea</w:t>
      </w:r>
      <w:r>
        <w:t xml:space="preserve">”</w:t>
      </w:r>
      <w:r>
        <w:t xml:space="preserve"> </w:t>
      </w:r>
      <w:r>
        <w:t xml:space="preserve">and imagine</w:t>
      </w:r>
      <w:r>
        <w:t xml:space="preserve"> </w:t>
      </w:r>
      <w:r>
        <w:t xml:space="preserve">“</w:t>
      </w:r>
      <w:r>
        <w:t xml:space="preserve">what would the world look like if that happened.</w:t>
      </w:r>
      <w:r>
        <w:t xml:space="preserve">”</w:t>
      </w:r>
      <w:r>
        <w:t xml:space="preserve"> </w:t>
      </w:r>
      <w:r>
        <w:t xml:space="preserve">[2] Host Lenny Rachitsky has described himself as an investor in startups [2]. He said he thinks the book is on his own shelf and that he</w:t>
      </w:r>
      <w:r>
        <w:t xml:space="preserve"> </w:t>
      </w:r>
      <w:r>
        <w:t xml:space="preserve">“</w:t>
      </w:r>
      <w:r>
        <w:t xml:space="preserve">also highly recommend[s]</w:t>
      </w:r>
      <w:r>
        <w:t xml:space="preserve">”</w:t>
      </w:r>
      <w:r>
        <w:t xml:space="preserve"> </w:t>
      </w:r>
      <w:r>
        <w:t xml:space="preserve">it. [2]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Obsession</w:t>
      </w:r>
      <w:r>
        <w:t xml:space="preserve"> </w:t>
      </w:r>
      <w:r>
        <w:t xml:space="preserve">was his favorite movie of the year. It’s a horror film that</w:t>
      </w:r>
      <w:r>
        <w:t xml:space="preserve"> </w:t>
      </w:r>
      <w:r>
        <w:t xml:space="preserve">“</w:t>
      </w:r>
      <w:r>
        <w:t xml:space="preserve">takes a lot of romcom tropes and… subverts them,</w:t>
      </w:r>
      <w:r>
        <w:t xml:space="preserve">”</w:t>
      </w:r>
      <w:r>
        <w:t xml:space="preserve"> </w:t>
      </w:r>
      <w:r>
        <w:t xml:space="preserve">which he says makes it feel</w:t>
      </w:r>
      <w:r>
        <w:t xml:space="preserve"> </w:t>
      </w:r>
      <w:r>
        <w:t xml:space="preserve">“</w:t>
      </w:r>
      <w:r>
        <w:t xml:space="preserve">so fresh.</w:t>
      </w:r>
      <w:r>
        <w:t xml:space="preserve">”</w:t>
      </w:r>
      <w:r>
        <w:t xml:space="preserve"> </w:t>
      </w:r>
      <w:r>
        <w:t xml:space="preserve">[2]</w:t>
      </w:r>
    </w:p>
    <w:bookmarkEnd w:id="23"/>
    <w:bookmarkStart w:id="25" w:name="Xdea822524cf6404ed5ced0e3a728aee4d8352ea"/>
    <w:p>
      <w:pPr>
        <w:pStyle w:val="Heading2"/>
      </w:pPr>
      <w:r>
        <w:t xml:space="preserve">Patrick O’Shaughnessy: Colossus profile by Blake Harris</w:t>
      </w:r>
    </w:p>
    <w:p>
      <w:pPr>
        <w:pStyle w:val="FirstParagraph"/>
      </w:pPr>
      <w:r>
        <w:t xml:space="preserve">O’Shaughnessy called a profile coming soon from Colossus</w:t>
      </w:r>
      <w:r>
        <w:t xml:space="preserve"> </w:t>
      </w:r>
      <w:r>
        <w:t xml:space="preserve">“</w:t>
      </w:r>
      <w:r>
        <w:t xml:space="preserve">an amazing profile about someone unwilling to compromise.</w:t>
      </w:r>
      <w:r>
        <w:t xml:space="preserve">”</w:t>
      </w:r>
      <w:r>
        <w:t xml:space="preserve"> </w:t>
      </w:r>
      <w:r>
        <w:t xml:space="preserve">[3] The</w:t>
      </w:r>
      <w:r>
        <w:t xml:space="preserve"> </w:t>
      </w:r>
      <w:hyperlink r:id="rId24">
        <w:r>
          <w:rPr>
            <w:rStyle w:val="Hyperlink"/>
          </w:rPr>
          <w:t xml:space="preserve">Colossus teaser</w:t>
        </w:r>
      </w:hyperlink>
      <w:r>
        <w:t xml:space="preserve"> </w:t>
      </w:r>
      <w:r>
        <w:t xml:space="preserve">credits Blake Harris as author and gives the release as</w:t>
      </w:r>
      <w:r>
        <w:t xml:space="preserve"> </w:t>
      </w:r>
      <w:r>
        <w:t xml:space="preserve">“</w:t>
      </w:r>
      <w:r>
        <w:t xml:space="preserve">Tomorrow.</w:t>
      </w:r>
      <w:r>
        <w:t xml:space="preserve">”</w:t>
      </w:r>
      <w:r>
        <w:t xml:space="preserve"> </w:t>
      </w:r>
      <w:r>
        <w:t xml:space="preserve">[4] Neither post names the subject in its text. O’Shaughnessy is linked to Colossus, so read this partly as promotion of his own outlet.</w:t>
      </w:r>
    </w:p>
    <w:bookmarkEnd w:id="25"/>
    <w:bookmarkStart w:id="41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Paul Graham</w:t>
      </w:r>
      <w:r>
        <w:t xml:space="preserve"> </w:t>
      </w:r>
      <w:r>
        <w:t xml:space="preserve">quoted</w:t>
      </w:r>
      <w:r>
        <w:t xml:space="preserve"> </w:t>
      </w:r>
      <w:hyperlink r:id="rId26">
        <w:r>
          <w:rPr>
            <w:rStyle w:val="Hyperlink"/>
          </w:rPr>
          <w:t xml:space="preserve">OpenCode’s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@thdxr</w:t>
        </w:r>
      </w:hyperlink>
      <w:r>
        <w:t xml:space="preserve"> </w:t>
      </w:r>
      <w:r>
        <w:t xml:space="preserve">and wrote,</w:t>
      </w:r>
      <w:r>
        <w:t xml:space="preserve"> </w:t>
      </w:r>
      <w:r>
        <w:t xml:space="preserve">“</w:t>
      </w:r>
      <w:r>
        <w:t xml:space="preserve">This is how things will be for the foreseeable future.</w:t>
      </w:r>
      <w:r>
        <w:t xml:space="preserve">”</w:t>
      </w:r>
      <w:r>
        <w:t xml:space="preserve"> </w:t>
      </w:r>
      <w:r>
        <w:t xml:space="preserve">[5] The quoted post says attackers had been hitting OpenCode’s systems nonstop for 48 hours, and</w:t>
      </w:r>
      <w:r>
        <w:t xml:space="preserve"> </w:t>
      </w:r>
      <w:r>
        <w:t xml:space="preserve">“</w:t>
      </w:r>
      <w:r>
        <w:t xml:space="preserve">we basically need agents going 24/7 because that’s what they have.</w:t>
      </w:r>
      <w:r>
        <w:t xml:space="preserve">”</w:t>
      </w:r>
      <w:r>
        <w:t xml:space="preserve"> </w:t>
      </w:r>
      <w:r>
        <w:t xml:space="preserve">[6]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David Sacks</w:t>
      </w:r>
      <w:r>
        <w:t xml:space="preserve"> </w:t>
      </w:r>
      <w:r>
        <w:t xml:space="preserve">quoted</w:t>
      </w:r>
      <w:r>
        <w:t xml:space="preserve"> </w:t>
      </w:r>
      <w:hyperlink r:id="rId27">
        <w:r>
          <w:rPr>
            <w:rStyle w:val="Hyperlink"/>
          </w:rPr>
          <w:t xml:space="preserve">Andrew Curran’s post</w:t>
        </w:r>
      </w:hyperlink>
      <w:r>
        <w:t xml:space="preserve"> </w:t>
      </w:r>
      <w:r>
        <w:t xml:space="preserve">on the same incident. It says frontier models OpenCode was using for defense began refusing to help, because analyzing the attacks triggered safety guardrails. [7] Sacks’s takeaway is that</w:t>
      </w:r>
      <w:r>
        <w:t xml:space="preserve"> </w:t>
      </w:r>
      <w:r>
        <w:t xml:space="preserve">“</w:t>
      </w:r>
      <w:r>
        <w:t xml:space="preserve">the guardrails backfired.</w:t>
      </w:r>
      <w:r>
        <w:t xml:space="preserve">”</w:t>
      </w:r>
      <w:r>
        <w:t xml:space="preserve"> </w:t>
      </w:r>
      <w:r>
        <w:t xml:space="preserve">He calls for a decentralized approach: make powerful models available so defenders</w:t>
      </w:r>
      <w:r>
        <w:t xml:space="preserve"> </w:t>
      </w:r>
      <w:r>
        <w:t xml:space="preserve">“</w:t>
      </w:r>
      <w:r>
        <w:t xml:space="preserve">can build and run their own cyber defenses.</w:t>
      </w:r>
      <w:r>
        <w:t xml:space="preserve">”</w:t>
      </w:r>
      <w:r>
        <w:t xml:space="preserve"> </w:t>
      </w:r>
      <w:r>
        <w:t xml:space="preserve">[8]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Tobi</w:t>
      </w:r>
      <w:r>
        <w:t xml:space="preserve"> </w:t>
      </w:r>
      <w:r>
        <w:t xml:space="preserve">replied</w:t>
      </w:r>
      <w:r>
        <w:t xml:space="preserve"> </w:t>
      </w:r>
      <w:r>
        <w:t xml:space="preserve">“</w:t>
      </w:r>
      <w:r>
        <w:t xml:space="preserve">Killed it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hyperlink r:id="rId28">
        <w:r>
          <w:rPr>
            <w:rStyle w:val="Hyperlink"/>
          </w:rPr>
          <w:t xml:space="preserve">a clip</w:t>
        </w:r>
      </w:hyperlink>
      <w:r>
        <w:t xml:space="preserve"> </w:t>
      </w:r>
      <w:r>
        <w:t xml:space="preserve">billed as</w:t>
      </w:r>
      <w:r>
        <w:t xml:space="preserve"> </w:t>
      </w:r>
      <w:r>
        <w:t xml:space="preserve">“</w:t>
      </w:r>
      <w:r>
        <w:t xml:space="preserve">the best intro ever made by Apple,</w:t>
      </w:r>
      <w:r>
        <w:t xml:space="preserve">”</w:t>
      </w:r>
      <w:r>
        <w:t xml:space="preserve"> </w:t>
      </w:r>
      <w:r>
        <w:t xml:space="preserve">from Apple’s October (Unleashed) event. [9, 10]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Alexandr Wang</w:t>
      </w:r>
      <w:r>
        <w:t xml:space="preserve"> </w:t>
      </w:r>
      <w:r>
        <w:t xml:space="preserve">quoted a post calling an FT article on him</w:t>
      </w:r>
      <w:r>
        <w:t xml:space="preserve"> </w:t>
      </w:r>
      <w:r>
        <w:t xml:space="preserve">“</w:t>
      </w:r>
      <w:r>
        <w:t xml:space="preserve">really good.</w:t>
      </w:r>
      <w:r>
        <w:t xml:space="preserve">”</w:t>
      </w:r>
      <w:r>
        <w:t xml:space="preserve"> </w:t>
      </w:r>
      <w:r>
        <w:t xml:space="preserve">His only comment was that the piece</w:t>
      </w:r>
      <w:r>
        <w:t xml:space="preserve"> </w:t>
      </w:r>
      <w:r>
        <w:t xml:space="preserve">“</w:t>
      </w:r>
      <w:r>
        <w:t xml:space="preserve">leaned a little too hard</w:t>
      </w:r>
      <w:r>
        <w:t xml:space="preserve">”</w:t>
      </w:r>
      <w:r>
        <w:t xml:space="preserve"> </w:t>
      </w:r>
      <w:r>
        <w:t xml:space="preserve">into one angle, so this is a reaction, not an endorsement. [11, 12]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Jason Lemkin</w:t>
      </w:r>
      <w:r>
        <w:t xml:space="preserve"> </w:t>
      </w:r>
      <w:r>
        <w:t xml:space="preserve">promoted his own</w:t>
      </w:r>
      <w:r>
        <w:t xml:space="preserve"> </w:t>
      </w:r>
      <w:hyperlink r:id="rId29">
        <w:r>
          <w:rPr>
            <w:rStyle w:val="Hyperlink"/>
          </w:rPr>
          <w:t xml:space="preserve">SaaStr takes on this week’s 20VC</w:t>
        </w:r>
      </w:hyperlink>
      <w:r>
        <w:t xml:space="preserve">, so this is self-promotion. His headline advice: if you’re cut out of a round,</w:t>
      </w:r>
      <w:r>
        <w:t xml:space="preserve"> </w:t>
      </w:r>
      <w:r>
        <w:t xml:space="preserve">“</w:t>
      </w:r>
      <w:r>
        <w:t xml:space="preserve">say it once, then drop it,</w:t>
      </w:r>
      <w:r>
        <w:t xml:space="preserve">”</w:t>
      </w:r>
      <w:r>
        <w:t xml:space="preserve"> </w:t>
      </w:r>
      <w:r>
        <w:t xml:space="preserve">because</w:t>
      </w:r>
      <w:r>
        <w:t xml:space="preserve"> </w:t>
      </w:r>
      <w:r>
        <w:t xml:space="preserve">“</w:t>
      </w:r>
      <w:r>
        <w:t xml:space="preserve">pro rata was priced into your seed round.</w:t>
      </w:r>
      <w:r>
        <w:t xml:space="preserve">”</w:t>
      </w:r>
      <w:r>
        <w:t xml:space="preserve"> </w:t>
      </w:r>
      <w:r>
        <w:t xml:space="preserve">[13]</w:t>
      </w:r>
    </w:p>
    <w:p>
      <w:r>
        <w:pict>
          <v:rect style="width:0;height:1.5pt" o:hralign="center" o:hrstd="t" o:hr="t"/>
        </w:pict>
      </w:r>
    </w:p>
    <w:bookmarkStart w:id="40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22">
        <w:r>
          <w:rPr>
            <w:rStyle w:val="Hyperlink"/>
          </w:rPr>
          <w:t xml:space="preserve">A mind-expanding conversation on how models actually work | Emmanuel Ameisen (Anthropic)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@colossusmag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@thdxr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@AndrewCurran_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@TechnovityTech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@bubbleboi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@alexandr_wang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bookmarkEnd w:id="40"/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nthropic.com/research/employment-at-anthropic" TargetMode="External" /><Relationship Type="http://schemas.openxmlformats.org/officeDocument/2006/relationships/hyperlink" Id="rId29" Target="https://www.saastr.com/jasons-takes-on-this-weeks-20vc-x-saastr-pro-rata-fights-the-first-real-ai-price-drop-and-why-500m-arr-isnt-safe-anymore/" TargetMode="External" /><Relationship Type="http://schemas.openxmlformats.org/officeDocument/2006/relationships/hyperlink" Id="rId22" Target="https://www.youtube.com/watch?v=JHo-aiePjoM" TargetMode="External" /><Relationship Type="http://schemas.openxmlformats.org/officeDocument/2006/relationships/hyperlink" Id="rId33" Target="https://x.com/AndrewCurran_/status/2111837963214794940" TargetMode="External" /><Relationship Type="http://schemas.openxmlformats.org/officeDocument/2006/relationships/hyperlink" Id="rId34" Target="https://x.com/DavidSacks/status/2111867605388493282" TargetMode="External" /><Relationship Type="http://schemas.openxmlformats.org/officeDocument/2006/relationships/hyperlink" Id="rId36" Target="https://x.com/TechnovityTech/status/2111698796145213663" TargetMode="External" /><Relationship Type="http://schemas.openxmlformats.org/officeDocument/2006/relationships/hyperlink" Id="rId38" Target="https://x.com/alexandr_wang/status/2111835255787106637" TargetMode="External" /><Relationship Type="http://schemas.openxmlformats.org/officeDocument/2006/relationships/hyperlink" Id="rId27" Target="https://x.com/andrewcurran_/status/2111837963214794940" TargetMode="External" /><Relationship Type="http://schemas.openxmlformats.org/officeDocument/2006/relationships/hyperlink" Id="rId37" Target="https://x.com/bubbleboi/status/2111634648564670970" TargetMode="External" /><Relationship Type="http://schemas.openxmlformats.org/officeDocument/2006/relationships/hyperlink" Id="rId24" Target="https://x.com/colossusmag/status/2111851548884275490" TargetMode="External" /><Relationship Type="http://schemas.openxmlformats.org/officeDocument/2006/relationships/hyperlink" Id="rId39" Target="https://x.com/jasonlk/status/2111992828154830860" TargetMode="External" /><Relationship Type="http://schemas.openxmlformats.org/officeDocument/2006/relationships/hyperlink" Id="rId31" Target="https://x.com/patrick_oshag/status/2111856013599195245" TargetMode="External" /><Relationship Type="http://schemas.openxmlformats.org/officeDocument/2006/relationships/hyperlink" Id="rId32" Target="https://x.com/paulg/status/2111823339953991832" TargetMode="External" /><Relationship Type="http://schemas.openxmlformats.org/officeDocument/2006/relationships/hyperlink" Id="rId28" Target="https://x.com/technovitytech/status/2111698796145213663" TargetMode="External" /><Relationship Type="http://schemas.openxmlformats.org/officeDocument/2006/relationships/hyperlink" Id="rId26" Target="https://x.com/thdxr/status/2111790511409258796" TargetMode="External" /><Relationship Type="http://schemas.openxmlformats.org/officeDocument/2006/relationships/hyperlink" Id="rId35" Target="https://x.com/tobi/status/2111801591221383655" TargetMode="External" /><Relationship Type="http://schemas.openxmlformats.org/officeDocument/2006/relationships/hyperlink" Id="rId30" Target="https://x.com/tobi/status/2111999594414665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nthropic.com/research/employment-at-anthropic" TargetMode="External" /><Relationship Type="http://schemas.openxmlformats.org/officeDocument/2006/relationships/hyperlink" Id="rId29" Target="https://www.saastr.com/jasons-takes-on-this-weeks-20vc-x-saastr-pro-rata-fights-the-first-real-ai-price-drop-and-why-500m-arr-isnt-safe-anymore/" TargetMode="External" /><Relationship Type="http://schemas.openxmlformats.org/officeDocument/2006/relationships/hyperlink" Id="rId22" Target="https://www.youtube.com/watch?v=JHo-aiePjoM" TargetMode="External" /><Relationship Type="http://schemas.openxmlformats.org/officeDocument/2006/relationships/hyperlink" Id="rId33" Target="https://x.com/AndrewCurran_/status/2111837963214794940" TargetMode="External" /><Relationship Type="http://schemas.openxmlformats.org/officeDocument/2006/relationships/hyperlink" Id="rId34" Target="https://x.com/DavidSacks/status/2111867605388493282" TargetMode="External" /><Relationship Type="http://schemas.openxmlformats.org/officeDocument/2006/relationships/hyperlink" Id="rId36" Target="https://x.com/TechnovityTech/status/2111698796145213663" TargetMode="External" /><Relationship Type="http://schemas.openxmlformats.org/officeDocument/2006/relationships/hyperlink" Id="rId38" Target="https://x.com/alexandr_wang/status/2111835255787106637" TargetMode="External" /><Relationship Type="http://schemas.openxmlformats.org/officeDocument/2006/relationships/hyperlink" Id="rId27" Target="https://x.com/andrewcurran_/status/2111837963214794940" TargetMode="External" /><Relationship Type="http://schemas.openxmlformats.org/officeDocument/2006/relationships/hyperlink" Id="rId37" Target="https://x.com/bubbleboi/status/2111634648564670970" TargetMode="External" /><Relationship Type="http://schemas.openxmlformats.org/officeDocument/2006/relationships/hyperlink" Id="rId24" Target="https://x.com/colossusmag/status/2111851548884275490" TargetMode="External" /><Relationship Type="http://schemas.openxmlformats.org/officeDocument/2006/relationships/hyperlink" Id="rId39" Target="https://x.com/jasonlk/status/2111992828154830860" TargetMode="External" /><Relationship Type="http://schemas.openxmlformats.org/officeDocument/2006/relationships/hyperlink" Id="rId31" Target="https://x.com/patrick_oshag/status/2111856013599195245" TargetMode="External" /><Relationship Type="http://schemas.openxmlformats.org/officeDocument/2006/relationships/hyperlink" Id="rId32" Target="https://x.com/paulg/status/2111823339953991832" TargetMode="External" /><Relationship Type="http://schemas.openxmlformats.org/officeDocument/2006/relationships/hyperlink" Id="rId28" Target="https://x.com/technovitytech/status/2111698796145213663" TargetMode="External" /><Relationship Type="http://schemas.openxmlformats.org/officeDocument/2006/relationships/hyperlink" Id="rId26" Target="https://x.com/thdxr/status/2111790511409258796" TargetMode="External" /><Relationship Type="http://schemas.openxmlformats.org/officeDocument/2006/relationships/hyperlink" Id="rId35" Target="https://x.com/tobi/status/2111801591221383655" TargetMode="External" /><Relationship Type="http://schemas.openxmlformats.org/officeDocument/2006/relationships/hyperlink" Id="rId30" Target="https://x.com/tobi/status/2111999594414665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Tobi Lütke flags Anthropic's employment research; Lenny's Podcast guest recommends Ted Chiang</dc:title>
  <dc:creator>Recommended Reading from Tech Founders</dc:creator>
  <cp:keywords/>
  <dcterms:created xsi:type="dcterms:W3CDTF">2026-10-19T23:25:50Z</dcterms:created>
  <dcterms:modified xsi:type="dcterms:W3CDTF">2026-10-19T23:25:50Z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2026-10-19</vt:lpwstr>
  </property>
</Properties>
</file>